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D" w:rsidRPr="00200C1D" w:rsidRDefault="00200C1D" w:rsidP="00CB7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1D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1D" w:rsidRPr="00200C1D" w:rsidRDefault="00200C1D" w:rsidP="00CB7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0C1D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200C1D" w:rsidRPr="00200C1D" w:rsidRDefault="00200C1D" w:rsidP="00CB78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0C1D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200C1D" w:rsidRPr="00200C1D" w:rsidRDefault="00200C1D" w:rsidP="00CB78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0C1D" w:rsidRPr="00200C1D" w:rsidRDefault="00200C1D" w:rsidP="00CB78B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2"/>
      <w:r w:rsidRPr="00200C1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200C1D" w:rsidRPr="00200C1D" w:rsidRDefault="00200C1D" w:rsidP="00CB78B3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8B3" w:rsidTr="00CB78B3">
        <w:tc>
          <w:tcPr>
            <w:tcW w:w="4785" w:type="dxa"/>
          </w:tcPr>
          <w:p w:rsidR="00CB78B3" w:rsidRDefault="0096672D" w:rsidP="00CB78B3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  <w:r w:rsidR="00B92B51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CB78B3" w:rsidRDefault="0096672D" w:rsidP="00CB78B3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  <w:r w:rsidR="00CB78B3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</w:p>
        </w:tc>
      </w:tr>
      <w:tr w:rsidR="00CB78B3" w:rsidTr="00CB78B3">
        <w:tc>
          <w:tcPr>
            <w:tcW w:w="9571" w:type="dxa"/>
            <w:gridSpan w:val="2"/>
          </w:tcPr>
          <w:p w:rsidR="00CB78B3" w:rsidRDefault="00CB78B3" w:rsidP="00CB78B3">
            <w:pPr>
              <w:pStyle w:val="1"/>
              <w:shd w:val="clear" w:color="auto" w:fill="auto"/>
              <w:tabs>
                <w:tab w:val="left" w:pos="8067"/>
                <w:tab w:val="left" w:leader="underscore" w:pos="907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Потапово</w:t>
            </w:r>
          </w:p>
        </w:tc>
      </w:tr>
    </w:tbl>
    <w:p w:rsidR="00CB78B3" w:rsidRDefault="00CB78B3" w:rsidP="00200C1D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B78B3" w:rsidRPr="00257DC9" w:rsidRDefault="00CB78B3" w:rsidP="00257DC9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О назначении даты проведения публичных слушаний по </w:t>
      </w:r>
      <w:r w:rsidR="00257DC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CB78B3">
        <w:rPr>
          <w:rFonts w:ascii="Times New Roman" w:hAnsi="Times New Roman" w:cs="Times New Roman"/>
          <w:sz w:val="28"/>
          <w:szCs w:val="28"/>
        </w:rPr>
        <w:t>«</w:t>
      </w:r>
      <w:r w:rsidR="00B92B51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 w:rsidR="00257DC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="00B92B51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Решение  Потаповского сельского Совета депутатов от 20.12.2019 № 5-19р «Об утверждении </w:t>
      </w:r>
      <w:proofErr w:type="gramStart"/>
      <w:r w:rsidR="00B92B51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 w:rsidR="00B92B51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8B3" w:rsidRDefault="00CB78B3" w:rsidP="00200C1D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C60A34" w:rsidRDefault="00C60A34" w:rsidP="00CB7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4A" w:rsidRPr="00CB78B3" w:rsidRDefault="0096672D" w:rsidP="00E47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72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10 статьи 35 Федерального закона </w:t>
      </w:r>
      <w:hyperlink r:id="rId9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06.10.2003 № 131-ФЗ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 </w:t>
      </w:r>
      <w:hyperlink r:id="rId10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27.12.2018 № 498-ФЗ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> 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96672D">
        <w:rPr>
          <w:rFonts w:ascii="Times New Roman" w:eastAsia="Times New Roman" w:hAnsi="Times New Roman" w:cs="Times New Roman"/>
          <w:sz w:val="28"/>
          <w:szCs w:val="28"/>
        </w:rPr>
        <w:t xml:space="preserve"> Федерации» в ред. Федерального закона </w:t>
      </w:r>
      <w:hyperlink r:id="rId11" w:tgtFrame="_blank" w:history="1">
        <w:r w:rsidRPr="0096672D">
          <w:rPr>
            <w:rFonts w:ascii="Times New Roman" w:eastAsia="Times New Roman" w:hAnsi="Times New Roman" w:cs="Times New Roman"/>
            <w:sz w:val="28"/>
            <w:szCs w:val="28"/>
          </w:rPr>
          <w:t>от 14.07.2022 № 269-ФЗ</w:t>
        </w:r>
      </w:hyperlink>
      <w:r w:rsidRPr="0096672D">
        <w:rPr>
          <w:rFonts w:ascii="Times New Roman" w:eastAsia="Times New Roman" w:hAnsi="Times New Roman" w:cs="Times New Roman"/>
          <w:sz w:val="28"/>
          <w:szCs w:val="28"/>
        </w:rPr>
        <w:t xml:space="preserve"> «О внесении изменений в Федеральный закон "Об ответственном обращении </w:t>
      </w:r>
      <w:proofErr w:type="gramStart"/>
      <w:r w:rsidRPr="009667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672D">
        <w:rPr>
          <w:rFonts w:ascii="Times New Roman" w:eastAsia="Times New Roman" w:hAnsi="Times New Roman" w:cs="Times New Roman"/>
          <w:sz w:val="28"/>
          <w:szCs w:val="28"/>
        </w:rPr>
        <w:t xml:space="preserve"> животными и о внесении изменений в отдельные законодательные акты Российской Федерации»</w:t>
      </w:r>
      <w:r w:rsidR="00187616" w:rsidRPr="0096672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67648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="00BA171A">
        <w:rPr>
          <w:rFonts w:ascii="Times New Roman" w:hAnsi="Times New Roman" w:cs="Times New Roman"/>
          <w:bCs/>
          <w:sz w:val="28"/>
          <w:szCs w:val="34"/>
        </w:rPr>
        <w:t xml:space="preserve"> руководствуясь </w:t>
      </w:r>
      <w:r w:rsidR="0019444A" w:rsidRPr="00CB78B3">
        <w:rPr>
          <w:rFonts w:ascii="Times New Roman" w:hAnsi="Times New Roman" w:cs="Times New Roman"/>
          <w:bCs/>
          <w:sz w:val="28"/>
          <w:szCs w:val="34"/>
        </w:rPr>
        <w:t xml:space="preserve"> </w:t>
      </w:r>
      <w:r w:rsidR="0019444A" w:rsidRPr="00CB78B3">
        <w:rPr>
          <w:rFonts w:ascii="Times New Roman" w:hAnsi="Times New Roman" w:cs="Times New Roman"/>
          <w:sz w:val="28"/>
          <w:szCs w:val="28"/>
        </w:rPr>
        <w:t>Уст</w:t>
      </w:r>
      <w:r w:rsidR="00BA171A">
        <w:rPr>
          <w:rFonts w:ascii="Times New Roman" w:hAnsi="Times New Roman" w:cs="Times New Roman"/>
          <w:sz w:val="28"/>
          <w:szCs w:val="28"/>
        </w:rPr>
        <w:t>авом</w:t>
      </w:r>
      <w:r w:rsidR="0019444A" w:rsidRPr="00CB78B3">
        <w:rPr>
          <w:rFonts w:ascii="Times New Roman" w:hAnsi="Times New Roman" w:cs="Times New Roman"/>
          <w:sz w:val="28"/>
          <w:szCs w:val="28"/>
        </w:rPr>
        <w:t xml:space="preserve"> Потаповского сельсовета,</w:t>
      </w:r>
      <w:r w:rsidR="00E4736D">
        <w:rPr>
          <w:rFonts w:ascii="Times New Roman" w:hAnsi="Times New Roman" w:cs="Times New Roman"/>
          <w:sz w:val="28"/>
          <w:szCs w:val="28"/>
        </w:rPr>
        <w:t xml:space="preserve"> </w:t>
      </w:r>
      <w:r w:rsidR="006D59FB" w:rsidRPr="00CB78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44A" w:rsidRPr="00CB78B3" w:rsidRDefault="0019444A" w:rsidP="00FE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E71D4">
        <w:rPr>
          <w:rFonts w:ascii="Times New Roman" w:hAnsi="Times New Roman" w:cs="Times New Roman"/>
          <w:bCs/>
          <w:sz w:val="28"/>
          <w:szCs w:val="28"/>
        </w:rPr>
        <w:t>Назначить публичные слушания по проекту «</w:t>
      </w:r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 w:rsidR="00FE71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Решение  Потаповского сельского Совета депутатов от 20.12.2019 № 5-19р «Об утверждении </w:t>
      </w:r>
      <w:proofErr w:type="gramStart"/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Потаповского сельсовета Енисейского района</w:t>
      </w:r>
      <w:proofErr w:type="gramEnd"/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FE71D4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44A" w:rsidRPr="00CB78B3" w:rsidRDefault="001D0852" w:rsidP="00CB78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71D4">
        <w:rPr>
          <w:rFonts w:ascii="Times New Roman" w:hAnsi="Times New Roman" w:cs="Times New Roman"/>
          <w:sz w:val="28"/>
          <w:szCs w:val="28"/>
        </w:rPr>
        <w:t xml:space="preserve">Дату проведения публичных слушаний по проекту </w:t>
      </w:r>
      <w:r w:rsidR="00FE71D4">
        <w:rPr>
          <w:rFonts w:ascii="Times New Roman" w:hAnsi="Times New Roman" w:cs="Times New Roman"/>
          <w:bCs/>
          <w:sz w:val="28"/>
          <w:szCs w:val="28"/>
        </w:rPr>
        <w:t>«</w:t>
      </w:r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 w:rsidR="00FE71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района»</w:t>
      </w:r>
      <w:r w:rsidR="00FE71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назначит</w:t>
      </w:r>
      <w:r w:rsidR="009667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ь на 12 октября</w:t>
      </w:r>
      <w:r w:rsidR="00FE71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2023 года, в 15 часов 00 минут в здании администрации Потаповского сельсовета по адресу: с. Потапово, ул. Административная,1.</w:t>
      </w:r>
      <w:proofErr w:type="gramEnd"/>
    </w:p>
    <w:p w:rsidR="001D0852" w:rsidRDefault="001D0852" w:rsidP="00CB78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E71D4">
        <w:rPr>
          <w:rFonts w:ascii="Times New Roman" w:hAnsi="Times New Roman" w:cs="Times New Roman"/>
          <w:sz w:val="28"/>
          <w:szCs w:val="28"/>
        </w:rPr>
        <w:t xml:space="preserve">Ответственному по организации и проведению публичных слушаний по проекту  </w:t>
      </w:r>
      <w:r w:rsidR="00FE71D4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</w:t>
      </w:r>
      <w:r w:rsidR="00FE71D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сельсовета Енисейского района (Зибровой В.К) провести необходимые организационные мероприятия.</w:t>
      </w:r>
    </w:p>
    <w:p w:rsidR="00FE71D4" w:rsidRPr="00CB78B3" w:rsidRDefault="00FE71D4" w:rsidP="00FE7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Установить, что предложения и замечания по проекту</w:t>
      </w:r>
      <w:r w:rsidR="00A471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A4714A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Правил благоустройства территории Потаповског</w:t>
      </w:r>
      <w:r w:rsidR="00A471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сельсовета Енисейского района </w:t>
      </w:r>
      <w:r w:rsidR="00A471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могут быть направле</w:t>
      </w:r>
      <w:r w:rsidR="008C256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ны до 17-</w:t>
      </w:r>
      <w:r w:rsidR="00ED596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667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00 11 октября</w:t>
      </w:r>
      <w:r w:rsidR="00A471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2023 года по адресу: с. Потапово, ул. Административная, 1 в рабочие  дни с 9 часов 00 минут до 17 часов 00 минут., перерыв с 13часов 00 минут до 14 часов 00 минут., телефон для справок 8(39195)75-2-35</w:t>
      </w:r>
      <w:proofErr w:type="gramEnd"/>
      <w:r w:rsidR="00A4714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1D0852" w:rsidRPr="00CB78B3" w:rsidRDefault="001D0852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B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8B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0852" w:rsidRPr="00CB78B3" w:rsidRDefault="001D0852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ab/>
        <w:t>5. Постано</w:t>
      </w:r>
      <w:r w:rsidR="00A4714A">
        <w:rPr>
          <w:rFonts w:ascii="Times New Roman" w:hAnsi="Times New Roman" w:cs="Times New Roman"/>
          <w:sz w:val="28"/>
          <w:szCs w:val="28"/>
        </w:rPr>
        <w:t xml:space="preserve">вление вступает в силу с момента подписания, подлежит </w:t>
      </w:r>
      <w:r w:rsidRPr="00CB78B3">
        <w:rPr>
          <w:rFonts w:ascii="Times New Roman" w:hAnsi="Times New Roman" w:cs="Times New Roman"/>
          <w:sz w:val="28"/>
          <w:szCs w:val="28"/>
        </w:rPr>
        <w:t xml:space="preserve"> </w:t>
      </w:r>
      <w:r w:rsidR="00A4714A">
        <w:rPr>
          <w:rFonts w:ascii="Times New Roman" w:hAnsi="Times New Roman" w:cs="Times New Roman"/>
          <w:sz w:val="28"/>
          <w:szCs w:val="28"/>
        </w:rPr>
        <w:t xml:space="preserve">официальному  опубликованию (обнародованию) </w:t>
      </w:r>
      <w:r w:rsidRPr="00CB78B3">
        <w:rPr>
          <w:rFonts w:ascii="Times New Roman" w:hAnsi="Times New Roman" w:cs="Times New Roman"/>
          <w:sz w:val="28"/>
          <w:szCs w:val="28"/>
        </w:rPr>
        <w:t xml:space="preserve"> в информационно печатно</w:t>
      </w:r>
      <w:r w:rsidR="00A4714A">
        <w:rPr>
          <w:rFonts w:ascii="Times New Roman" w:hAnsi="Times New Roman" w:cs="Times New Roman"/>
          <w:sz w:val="28"/>
          <w:szCs w:val="28"/>
        </w:rPr>
        <w:t>м издании «Потаповский вестник» и подлежит размещению на официальном информационном Интернет-сайте администрации Потаповского сельсовета.</w:t>
      </w:r>
    </w:p>
    <w:p w:rsidR="00D92673" w:rsidRPr="00CB78B3" w:rsidRDefault="00D92673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Pr="00CB78B3" w:rsidRDefault="00D92673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Pr="00CB78B3" w:rsidRDefault="00D92673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B3" w:rsidRDefault="00D92673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B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92673" w:rsidRDefault="00CB78B3" w:rsidP="00CB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="00D92673" w:rsidRPr="00CB78B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 w:rsidR="00E4736D">
        <w:rPr>
          <w:rFonts w:ascii="Times New Roman" w:hAnsi="Times New Roman" w:cs="Times New Roman"/>
          <w:sz w:val="28"/>
          <w:szCs w:val="28"/>
        </w:rPr>
        <w:t xml:space="preserve">       </w:t>
      </w:r>
      <w:r w:rsidR="00D92673" w:rsidRPr="00CB78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14A">
        <w:rPr>
          <w:rFonts w:ascii="Times New Roman" w:hAnsi="Times New Roman" w:cs="Times New Roman"/>
          <w:sz w:val="28"/>
          <w:szCs w:val="28"/>
        </w:rPr>
        <w:t xml:space="preserve">      </w:t>
      </w:r>
      <w:r w:rsidR="00D92673" w:rsidRPr="00CB78B3">
        <w:rPr>
          <w:rFonts w:ascii="Times New Roman" w:hAnsi="Times New Roman" w:cs="Times New Roman"/>
          <w:sz w:val="28"/>
          <w:szCs w:val="28"/>
        </w:rPr>
        <w:t xml:space="preserve"> </w:t>
      </w:r>
      <w:r w:rsidR="00A4714A">
        <w:rPr>
          <w:rFonts w:ascii="Times New Roman" w:hAnsi="Times New Roman" w:cs="Times New Roman"/>
          <w:sz w:val="28"/>
          <w:szCs w:val="28"/>
        </w:rPr>
        <w:t>В.К. Зиброва</w:t>
      </w: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6D" w:rsidRDefault="00E4736D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6D" w:rsidRDefault="00E4736D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6D" w:rsidRDefault="00E4736D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6D" w:rsidRDefault="00E4736D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6D" w:rsidRDefault="00E4736D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A6" w:rsidRDefault="00B224A6" w:rsidP="00B224A6">
      <w:pPr>
        <w:widowControl w:val="0"/>
        <w:autoSpaceDE w:val="0"/>
        <w:autoSpaceDN w:val="0"/>
        <w:adjustRightInd w:val="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                                                                            </w:t>
      </w:r>
    </w:p>
    <w:p w:rsidR="00ED5965" w:rsidRDefault="00ED5965" w:rsidP="00B224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24A6" w:rsidRDefault="00B224A6" w:rsidP="00B224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_GoBack"/>
      <w:r>
        <w:rPr>
          <w:rFonts w:ascii="Calibri" w:eastAsia="Calibri" w:hAnsi="Calibri"/>
          <w:noProof/>
        </w:rPr>
        <w:lastRenderedPageBreak/>
        <w:drawing>
          <wp:inline distT="0" distB="0" distL="0" distR="0" wp14:anchorId="16EF3E52" wp14:editId="73368A75">
            <wp:extent cx="581025" cy="714375"/>
            <wp:effectExtent l="0" t="0" r="9525" b="9525"/>
            <wp:docPr id="3" name="Рисунок 3" descr="Описание: Описание: Описание: Описание: Описание: Описание: Описание: 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A6" w:rsidRPr="00F54C36" w:rsidRDefault="00B224A6" w:rsidP="00B224A6">
      <w:pPr>
        <w:pStyle w:val="ab"/>
        <w:jc w:val="center"/>
        <w:rPr>
          <w:rFonts w:ascii="Times New Roman" w:hAnsi="Times New Roman" w:cs="Times New Roman"/>
        </w:rPr>
      </w:pPr>
    </w:p>
    <w:p w:rsidR="00B224A6" w:rsidRPr="00F54C36" w:rsidRDefault="00B224A6" w:rsidP="00B224A6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F54C36">
        <w:rPr>
          <w:rFonts w:ascii="Times New Roman" w:hAnsi="Times New Roman" w:cs="Times New Roman"/>
          <w:sz w:val="32"/>
          <w:szCs w:val="32"/>
        </w:rPr>
        <w:t>ПОТАПОВСКИЙ СЕЛЬСКИЙ СОВЕТ ДЕПУТАТОВ</w:t>
      </w:r>
    </w:p>
    <w:p w:rsidR="00B224A6" w:rsidRPr="00F54C36" w:rsidRDefault="00B224A6" w:rsidP="00B224A6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F54C36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B224A6" w:rsidRDefault="00B224A6" w:rsidP="00B224A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B224A6" w:rsidRPr="00ED5965" w:rsidRDefault="00ED5965" w:rsidP="00ED596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B224A6" w:rsidRPr="00F54C36">
        <w:rPr>
          <w:rFonts w:ascii="Times New Roman" w:hAnsi="Times New Roman" w:cs="Times New Roman"/>
          <w:sz w:val="36"/>
          <w:szCs w:val="36"/>
        </w:rPr>
        <w:t xml:space="preserve">РЕШЕНИЕ  </w:t>
      </w:r>
      <w:r w:rsidR="00B224A6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B224A6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4"/>
        <w:gridCol w:w="3308"/>
      </w:tblGrid>
      <w:tr w:rsidR="00B224A6" w:rsidRPr="00E9347C" w:rsidTr="00313711">
        <w:tc>
          <w:tcPr>
            <w:tcW w:w="3149" w:type="dxa"/>
            <w:hideMark/>
          </w:tcPr>
          <w:p w:rsidR="00B224A6" w:rsidRPr="00E9347C" w:rsidRDefault="00B224A6" w:rsidP="00313711">
            <w:pPr>
              <w:autoSpaceDN w:val="0"/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E9347C"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>__.__</w:t>
            </w:r>
            <w:r w:rsidRPr="00E9347C">
              <w:rPr>
                <w:rFonts w:ascii="Times New Roman" w:hAnsi="Times New Roman" w:cs="Times New Roman"/>
                <w:iCs/>
                <w:sz w:val="24"/>
                <w:szCs w:val="28"/>
                <w:lang w:eastAsia="en-US"/>
              </w:rPr>
              <w:t xml:space="preserve">.2023        </w:t>
            </w:r>
          </w:p>
        </w:tc>
        <w:tc>
          <w:tcPr>
            <w:tcW w:w="3196" w:type="dxa"/>
            <w:hideMark/>
          </w:tcPr>
          <w:p w:rsidR="00B224A6" w:rsidRPr="00E9347C" w:rsidRDefault="00B224A6" w:rsidP="00313711">
            <w:pPr>
              <w:autoSpaceDN w:val="0"/>
              <w:jc w:val="center"/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</w:pPr>
            <w:r w:rsidRPr="00E9347C">
              <w:rPr>
                <w:rFonts w:ascii="Times New Roman" w:hAnsi="Times New Roman" w:cs="Times New Roman"/>
                <w:iCs/>
                <w:sz w:val="24"/>
                <w:szCs w:val="26"/>
                <w:lang w:eastAsia="en-US"/>
              </w:rPr>
              <w:t>с. Потапово</w:t>
            </w:r>
          </w:p>
        </w:tc>
        <w:tc>
          <w:tcPr>
            <w:tcW w:w="3367" w:type="dxa"/>
            <w:hideMark/>
          </w:tcPr>
          <w:p w:rsidR="00B224A6" w:rsidRPr="00E9347C" w:rsidRDefault="00B224A6" w:rsidP="00313711">
            <w:pPr>
              <w:autoSpaceDN w:val="0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  <w:lang w:eastAsia="en-US"/>
              </w:rPr>
            </w:pPr>
            <w:r w:rsidRPr="00645E60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                       № __-__</w:t>
            </w:r>
            <w:proofErr w:type="gramStart"/>
            <w:r w:rsidRPr="00645E60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р</w:t>
            </w:r>
            <w:proofErr w:type="gramEnd"/>
          </w:p>
        </w:tc>
      </w:tr>
      <w:bookmarkEnd w:id="1"/>
    </w:tbl>
    <w:p w:rsidR="0019444A" w:rsidRDefault="0019444A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22" w:rsidRPr="00B83E22" w:rsidRDefault="00B83E22" w:rsidP="007621A6">
      <w:pPr>
        <w:spacing w:before="36" w:after="0" w:line="310" w:lineRule="atLeast"/>
        <w:ind w:right="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О внесении изменений в Решение Потаповского сельского Совета депутатов от 20.12.2019 № 5-19р «Об утверждении </w:t>
        </w:r>
        <w:proofErr w:type="gramStart"/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Правил благоустройства территории Потаповского сельсовета Енисейского района</w:t>
        </w:r>
        <w:proofErr w:type="gramEnd"/>
        <w:r w:rsidRPr="00B83E2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»</w:t>
        </w:r>
      </w:hyperlink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10 статьи 35 Федерального закона </w:t>
      </w:r>
      <w:hyperlink r:id="rId14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06.10.2003 № 131-ФЗ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 </w:t>
      </w:r>
      <w:hyperlink r:id="rId15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27.12.2018 № 498-ФЗ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Федерации» в ред. Федерального закона </w:t>
      </w:r>
      <w:hyperlink r:id="rId16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14.07.2022 № 269-ФЗ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</w:t>
      </w:r>
      <w:hyperlink r:id="rId17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 Уставом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 Потаповского сельсовета Енисейского района Красноярского края, Потаповский сельский Совет депутатов РЕШИЛ: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1. Внести в Приложение к Решению Потаповского сельского Совета </w:t>
      </w:r>
    </w:p>
    <w:p w:rsidR="00B83E22" w:rsidRPr="00B83E22" w:rsidRDefault="00B83E22" w:rsidP="00B8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депутатов от 20.12.2019г. № 5-19р «Об утверждении Правил благоустройства территории Потаповского сельсовета Енисейского района (далее -  Правила) следующие изменения: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1.1. Правила дополнить разделом 2.6.12. следующего содержания:</w:t>
      </w:r>
    </w:p>
    <w:p w:rsidR="00B83E22" w:rsidRPr="00B83E22" w:rsidRDefault="00B83E22" w:rsidP="00B8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«2.6.12. Содержание животных. </w:t>
      </w:r>
    </w:p>
    <w:p w:rsidR="00B83E22" w:rsidRPr="00B83E22" w:rsidRDefault="007621A6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2.6.12.1. </w:t>
      </w:r>
      <w:r w:rsidR="00B83E22" w:rsidRPr="00B83E22">
        <w:rPr>
          <w:rFonts w:ascii="Times New Roman" w:eastAsia="Times New Roman" w:hAnsi="Times New Roman" w:cs="Times New Roman"/>
          <w:sz w:val="26"/>
          <w:szCs w:val="26"/>
        </w:rPr>
        <w:t>Владельцем животного является юридическое или (и) физическое лицо, которое имеет животное в собственности, в аренде и (или) осуществляет содержание животного (в том числе и временное).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2.6.12.2. Лица, принявшие на содержание безнадзорных животных, обязаны выполнять требования, предъявляемые к владельцам животных.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</w:t>
      </w:r>
      <w:r w:rsidR="007621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3E22">
        <w:rPr>
          <w:rFonts w:ascii="Times New Roman" w:eastAsia="Times New Roman" w:hAnsi="Times New Roman" w:cs="Times New Roman"/>
          <w:sz w:val="26"/>
          <w:szCs w:val="26"/>
        </w:rPr>
        <w:t> Владельцы животных обязаны: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2.6.12.3.1. Предотвращать опасное воздействие своих животных на других животных и людей, не допускать порчу, загрязнение домашними животными мест общего пользования, зеленых насаждений, дворов, тротуаров, улиц, газонов, мест общего пользования;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lastRenderedPageBreak/>
        <w:t>2.6.12.3.2.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2.6.12.3.3. Сообщать о количестве и виде содержащихся (принадлежащих владельцам) животных в администрацию Потаповского сельсовета, ставить на учет в администрации после регистрации их в учреждении государственной ветеринарной службы;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2.6.12.3.4.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2.6.12.3.5. Выполнять предписания должностных лиц органов санитарно-эпидемиологического и ветеринарного надзора;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2.6.12.3.6</w:t>
      </w:r>
      <w:r w:rsidR="007621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3E22">
        <w:rPr>
          <w:rFonts w:ascii="Times New Roman" w:eastAsia="Times New Roman" w:hAnsi="Times New Roman" w:cs="Times New Roman"/>
          <w:sz w:val="26"/>
          <w:szCs w:val="26"/>
        </w:rPr>
        <w:t>Соблюдать действующие санитарн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гигиенические и ветеринарные правила.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2.6.12.4. Запрещается выбрасывать труп погибшего животного.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2.6.12.5. Не допускается содержание домашних животных на балконах, лоджиях, в местах общего пользования жилых многоквартирных домов.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2.6.12.6. Выгул (перевозка в общественном транспорте) домашних животных должен осуществляться при условии обязательного обеспечения граждан, животных, сохранности имущества физических лиц и юридических лиц.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2.6.12.7. Выводить собак в общие дворы и на улицу разрешается только на поводке; собак сторожевых и социально-опасных пород – на поводке и в наморднике, не допускать домашних животных на детские площадки.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2.6.12.8. В людных и общественных местах собака должна находиться только на коротком поводке и в наморднике.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2.6.12.9. Владелец обязан убирать продукты жизнедеятельности животного.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2.6.12.10.Запрещается выгуливать собак лицам в нетрезвом состоянии, служебных собак социально-опасных пород детьми в возрасте до 14 лет.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2.6.12.11. Без поводков и намордников разрешается содержать собак при стаде животных, на охоте, на учебных площадях, при оперативном использовании специальными организациями.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2.6.12.12. Владельцы собак и кошек обязаны принимать меры по обеспечению тишины в жилых помещениях с 23.00 до 09.00.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2.6.12.13. Животные, находящиеся на улицах и местах общего пользования независимо от породы и назначения без присмотра владельцев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 </w:t>
      </w:r>
      <w:hyperlink r:id="rId18" w:tgtFrame="_blank" w:history="1">
        <w:r w:rsidRPr="00B83E22">
          <w:rPr>
            <w:rFonts w:ascii="Times New Roman" w:eastAsia="Times New Roman" w:hAnsi="Times New Roman" w:cs="Times New Roman"/>
            <w:sz w:val="26"/>
            <w:szCs w:val="26"/>
          </w:rPr>
          <w:t>от 27.12.2018 № 498-ФЗ</w:t>
        </w:r>
      </w:hyperlink>
      <w:r w:rsidRPr="00B83E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2.6.12.14.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 («Осторожно: злая собака»).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2.6.12.15. 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lastRenderedPageBreak/>
        <w:t>2.6.12.16. Владельцы служебных собак обязаны не допускать нахождения на закрепленной территории бродячих животных.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2.6.12.17.Владельцы сельскохозяйственных животных обязаны обеспечить сельскохозяйственных домашних животных кормом и водой, 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безопасными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 содержать в чистоте животных, выгульные дворы, животноводческие постройки, а также сооружения для хранения кормов и продукции животноводства.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2.6.12.18. Поголовье сельскохозяйственных животных в весеннее – летний период должно быть организовано его собственниками в стада для выпаса. Крупный и средний скот должен иметь идентифицирующие сведения (паспорт животного, номерную бирку или свидетельство).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2.6.12.19. Запрещается передвижение сельскохозяйственных животных на территории Потаповского сельсовета без сопровождающих лиц.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2.6.12.20. Перед выгоном на пастбище владелец сельскохозяйственного животного обязан получить разрешение органа государственного ветеринарного надзора на выпас животных.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2.6.12.21. Владелец сельскохозяйственного животного обязан сопровождать домашний скот до места сбора стада и передать пастуху, а также встречать домашний скот после пастьбы.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2.6.12.22. Прогон сельскохозяйственных домашних животных до мест выпаса осуществляется по отведенной территории с указанием улиц, по которым прогон разрешен.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2.6.12.23.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лица (пастуха).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2.6.12.24. Владелец сельскохозяйственного животного обязан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2.6.12.25. Выгул свиней на территории муниципального образования Потаповский сельсовет запрещен.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2.6.12.26. Отлов бродячих животных осуществляется в порядке, определенном законодательством».</w:t>
      </w: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 2. </w:t>
      </w:r>
      <w:proofErr w:type="gramStart"/>
      <w:r w:rsidRPr="00B83E2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83E2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Главу Потаповского сельсовета Зиброву В.К.</w:t>
      </w:r>
    </w:p>
    <w:p w:rsidR="00B83E22" w:rsidRPr="00E9347C" w:rsidRDefault="00B83E22" w:rsidP="00B8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t>3. </w:t>
      </w:r>
      <w:r w:rsidRPr="00DE638C">
        <w:rPr>
          <w:rFonts w:ascii="Times New Roman" w:hAnsi="Times New Roman" w:cs="Times New Roman"/>
          <w:sz w:val="26"/>
          <w:szCs w:val="26"/>
        </w:rPr>
        <w:t>Настоящее решение вступает в силу в день, следующий за днем его официального опубликования (обнародования) в печатном издании «Потаповский вестник» и подлежит размещению на официальном информационном Интернет - сайте администрации Потаповского сельсовета.</w:t>
      </w:r>
    </w:p>
    <w:p w:rsidR="00B83E22" w:rsidRDefault="00B83E22" w:rsidP="00B8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3E22" w:rsidRPr="00161F59" w:rsidRDefault="00B83E22" w:rsidP="00B83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108" w:type="dxa"/>
        <w:tblLook w:val="00A0" w:firstRow="1" w:lastRow="0" w:firstColumn="1" w:lastColumn="0" w:noHBand="0" w:noVBand="0"/>
      </w:tblPr>
      <w:tblGrid>
        <w:gridCol w:w="5529"/>
        <w:gridCol w:w="4813"/>
      </w:tblGrid>
      <w:tr w:rsidR="00B83E22" w:rsidRPr="00CA28C3" w:rsidTr="00092F77">
        <w:trPr>
          <w:trHeight w:val="800"/>
        </w:trPr>
        <w:tc>
          <w:tcPr>
            <w:tcW w:w="5529" w:type="dxa"/>
          </w:tcPr>
          <w:p w:rsidR="00B83E22" w:rsidRPr="00B83E22" w:rsidRDefault="00B83E22" w:rsidP="00092F77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Потаповского</w:t>
            </w:r>
            <w:proofErr w:type="gramEnd"/>
          </w:p>
          <w:p w:rsidR="00B83E22" w:rsidRPr="00B83E22" w:rsidRDefault="00B83E22" w:rsidP="00092F77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Совета депутатов </w:t>
            </w:r>
          </w:p>
        </w:tc>
        <w:tc>
          <w:tcPr>
            <w:tcW w:w="4813" w:type="dxa"/>
          </w:tcPr>
          <w:p w:rsidR="00B83E22" w:rsidRPr="00B83E22" w:rsidRDefault="00B83E22" w:rsidP="00092F77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</w:p>
          <w:p w:rsidR="00B83E22" w:rsidRPr="00B83E22" w:rsidRDefault="00B83E22" w:rsidP="00092F77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Потаповского сельсовета</w:t>
            </w:r>
          </w:p>
          <w:p w:rsidR="00B83E22" w:rsidRPr="00B83E22" w:rsidRDefault="00B83E22" w:rsidP="00092F77">
            <w:pPr>
              <w:pStyle w:val="ab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83E22" w:rsidRPr="00CA28C3" w:rsidTr="00092F77">
        <w:trPr>
          <w:trHeight w:val="328"/>
        </w:trPr>
        <w:tc>
          <w:tcPr>
            <w:tcW w:w="5529" w:type="dxa"/>
          </w:tcPr>
          <w:p w:rsidR="00B83E22" w:rsidRPr="00B83E22" w:rsidRDefault="00B83E22" w:rsidP="00092F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Ю.В. Фурсов</w:t>
            </w:r>
          </w:p>
        </w:tc>
        <w:tc>
          <w:tcPr>
            <w:tcW w:w="4813" w:type="dxa"/>
          </w:tcPr>
          <w:p w:rsidR="00B83E22" w:rsidRPr="00B83E22" w:rsidRDefault="00B83E22" w:rsidP="00092F7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83E2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В.К. Зиброва</w:t>
            </w:r>
          </w:p>
        </w:tc>
      </w:tr>
    </w:tbl>
    <w:p w:rsidR="00B83E22" w:rsidRPr="00161F59" w:rsidRDefault="00B83E22" w:rsidP="00B83E22">
      <w:pPr>
        <w:rPr>
          <w:rFonts w:ascii="Times New Roman" w:hAnsi="Times New Roman" w:cs="Times New Roman"/>
          <w:sz w:val="24"/>
          <w:szCs w:val="24"/>
        </w:rPr>
      </w:pPr>
    </w:p>
    <w:p w:rsidR="00B83E22" w:rsidRPr="00B83E22" w:rsidRDefault="00B83E22" w:rsidP="00B8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3E22" w:rsidRPr="00B83E22" w:rsidRDefault="00B83E22" w:rsidP="00B83E22">
      <w:pPr>
        <w:spacing w:after="0" w:line="240" w:lineRule="auto"/>
        <w:ind w:left="85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E22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B83E22" w:rsidRPr="00DE638C" w:rsidRDefault="00B83E22" w:rsidP="00DE6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3E22" w:rsidRDefault="00B83E22" w:rsidP="00C6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19444A" w:rsidTr="002004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9444A" w:rsidRDefault="0019444A" w:rsidP="00194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00417" w:rsidRDefault="00BA171A" w:rsidP="00A4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59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2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44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00417" w:rsidRDefault="0019444A" w:rsidP="00610E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Потаповского сельсовета</w:t>
            </w:r>
          </w:p>
          <w:p w:rsidR="0019444A" w:rsidRDefault="00DE638C" w:rsidP="00610E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BA171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4736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004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E4736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19444A" w:rsidRDefault="0019444A" w:rsidP="00194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673" w:rsidRDefault="00D92673" w:rsidP="00D926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417" w:rsidRPr="00E4736D" w:rsidRDefault="00200417" w:rsidP="00200417">
      <w:pPr>
        <w:spacing w:before="280" w:after="280"/>
        <w:jc w:val="center"/>
        <w:rPr>
          <w:rFonts w:ascii="Times New Roman" w:hAnsi="Times New Roman" w:cs="Times New Roman"/>
          <w:sz w:val="28"/>
          <w:szCs w:val="28"/>
        </w:rPr>
      </w:pPr>
      <w:r w:rsidRPr="00E4736D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граждан по проекту Потаповского сельского Совета депутатов </w:t>
      </w:r>
      <w:r w:rsidRPr="00BA171A">
        <w:rPr>
          <w:rFonts w:ascii="Times New Roman" w:hAnsi="Times New Roman" w:cs="Times New Roman"/>
          <w:b/>
          <w:sz w:val="28"/>
          <w:szCs w:val="28"/>
        </w:rPr>
        <w:t>«</w:t>
      </w:r>
      <w:r w:rsidR="00BA171A" w:rsidRPr="00BA17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внесении изменений и дополнений 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</w:t>
      </w:r>
      <w:r w:rsidRPr="00BA171A">
        <w:rPr>
          <w:rFonts w:ascii="Times New Roman" w:hAnsi="Times New Roman" w:cs="Times New Roman"/>
          <w:b/>
          <w:sz w:val="28"/>
          <w:szCs w:val="28"/>
        </w:rPr>
        <w:t>»</w:t>
      </w:r>
      <w:r w:rsidR="00E4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36D">
        <w:rPr>
          <w:rFonts w:ascii="Times New Roman" w:hAnsi="Times New Roman" w:cs="Times New Roman"/>
          <w:b/>
          <w:bCs/>
          <w:sz w:val="28"/>
          <w:szCs w:val="28"/>
        </w:rPr>
        <w:t>и участия граждан в его обсуждении</w:t>
      </w:r>
    </w:p>
    <w:p w:rsidR="00D92673" w:rsidRDefault="00D92673" w:rsidP="00D9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673" w:rsidRDefault="00D92673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решения Потаповского сельского Совета депутатов «</w:t>
      </w:r>
      <w:r w:rsidR="00BA171A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 внесении изменений </w:t>
      </w:r>
      <w:r w:rsidR="00BA171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и дополнений </w:t>
      </w:r>
      <w:r w:rsidR="00BA171A" w:rsidRPr="00B92B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Решение  Потаповского сельского Совета депутатов от 20.12.2019 № 5-19р «Об утверждении Правил благоустройства территории Потаповского сельсовета Енисейского района</w:t>
      </w:r>
      <w:r w:rsidR="00AB289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Проект решения подлежит официальному опубликованию в порядке, установленном Потаповским сельским Советом депутатов.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по проекту решения могут вноситься: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гражданами Российской Федерации, проживающими на территории Потаповского сельсовета и обладающими избирательным правом участия в референдумах;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общественными объединениями, зарегистрированными в установленном законом порядке;</w:t>
      </w:r>
    </w:p>
    <w:p w:rsidR="00AB289D" w:rsidRDefault="00AB289D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представительным органом и главой Потаповского сельсовета.</w:t>
      </w:r>
    </w:p>
    <w:p w:rsidR="004C065C" w:rsidRDefault="00DE638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</w:t>
      </w:r>
      <w:r w:rsidR="004C065C">
        <w:rPr>
          <w:rFonts w:ascii="Times New Roman" w:hAnsi="Times New Roman" w:cs="Times New Roman"/>
          <w:sz w:val="28"/>
          <w:szCs w:val="28"/>
        </w:rPr>
        <w:t>редложения по проекту решения подаются в Потаповский сельский Совет депутатов в письменном виде в течени</w:t>
      </w:r>
      <w:proofErr w:type="gramStart"/>
      <w:r w:rsidR="004C06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065C">
        <w:rPr>
          <w:rFonts w:ascii="Times New Roman" w:hAnsi="Times New Roman" w:cs="Times New Roman"/>
          <w:sz w:val="28"/>
          <w:szCs w:val="28"/>
        </w:rPr>
        <w:t xml:space="preserve"> 10 дней со дня его официального опубликования и передаются в организационный комитет по подготовке публичных слушаний, образуемый в соответствии с распоряжением главы Потаповского сельсовета.</w:t>
      </w:r>
    </w:p>
    <w:p w:rsidR="004C065C" w:rsidRDefault="004C065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индивидуальных предложениях граждан должны быть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82EE4" w:rsidRDefault="004C065C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882EE4">
        <w:rPr>
          <w:rFonts w:ascii="Times New Roman" w:hAnsi="Times New Roman" w:cs="Times New Roman"/>
          <w:sz w:val="28"/>
          <w:szCs w:val="28"/>
        </w:rPr>
        <w:t xml:space="preserve"> Предложения граждан вносятся только в отношении данных, содержащиеся в проекте решения.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Предложения, внесенные с нарушением требований, установленных настоящим порядком, рассмотрению не подлежат.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Организационный комитет рассматривает поступившие предложения не позднее 3 дней после окончания срока поступления предложений по проекту решения.</w:t>
      </w:r>
    </w:p>
    <w:p w:rsidR="00882EE4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Инициаторы предложений вправе присутствовать, принимать участие в обсуждении своих предложений на заседании организационного комитета, для чего Потаповский сельский Совет депутатов заблаговременно информирует их о месте и времени заседания.</w:t>
      </w:r>
    </w:p>
    <w:p w:rsidR="00914417" w:rsidRDefault="00882EE4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обсуждения в срок, установленный пунктом 6 настоящего Порядка, организационный комитет принимает решение</w:t>
      </w:r>
      <w:r w:rsidR="00914417">
        <w:rPr>
          <w:rFonts w:ascii="Times New Roman" w:hAnsi="Times New Roman" w:cs="Times New Roman"/>
          <w:sz w:val="28"/>
          <w:szCs w:val="28"/>
        </w:rPr>
        <w:t xml:space="preserve">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организационного комитета </w:t>
      </w:r>
      <w:proofErr w:type="gramStart"/>
      <w:r w:rsidR="0091441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4417">
        <w:rPr>
          <w:rFonts w:ascii="Times New Roman" w:hAnsi="Times New Roman" w:cs="Times New Roman"/>
          <w:sz w:val="28"/>
          <w:szCs w:val="28"/>
        </w:rPr>
        <w:t xml:space="preserve"> обсужден внесенных ими предложений, организационный комитет информирует их о принятом решении.</w:t>
      </w:r>
    </w:p>
    <w:p w:rsidR="00914417" w:rsidRDefault="00914417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Проект решения, а также вынесенные на публичные слушания предложения граждан подлежат обсуждения на публичных слушаниях в порядке, установленном Потаповским сельским Советом депутатов.</w:t>
      </w:r>
    </w:p>
    <w:p w:rsidR="00AB289D" w:rsidRPr="00D92673" w:rsidRDefault="00914417" w:rsidP="00D92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Итоговые документы публичных слушаний после их рассмотрения организационным комитетом по подготовке</w:t>
      </w:r>
      <w:r w:rsidR="00641C8B">
        <w:rPr>
          <w:rFonts w:ascii="Times New Roman" w:hAnsi="Times New Roman" w:cs="Times New Roman"/>
          <w:sz w:val="28"/>
          <w:szCs w:val="28"/>
        </w:rPr>
        <w:t xml:space="preserve"> публичных слушаний направляются в Потаповский сельский Совет депутатов на следующий рабочий день после обсуждении проекта решения на сессии Потаповского сельского Совета депутатов.</w:t>
      </w:r>
      <w:proofErr w:type="gramEnd"/>
    </w:p>
    <w:sectPr w:rsidR="00AB289D" w:rsidRPr="00D92673" w:rsidSect="00ED5965">
      <w:footerReference w:type="default" r:id="rId19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4" w:rsidRDefault="00A95FE4" w:rsidP="00610E38">
      <w:pPr>
        <w:spacing w:after="0" w:line="240" w:lineRule="auto"/>
      </w:pPr>
      <w:r>
        <w:separator/>
      </w:r>
    </w:p>
  </w:endnote>
  <w:endnote w:type="continuationSeparator" w:id="0">
    <w:p w:rsidR="00A95FE4" w:rsidRDefault="00A95FE4" w:rsidP="0061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78860"/>
      <w:docPartObj>
        <w:docPartGallery w:val="Page Numbers (Bottom of Page)"/>
        <w:docPartUnique/>
      </w:docPartObj>
    </w:sdtPr>
    <w:sdtEndPr/>
    <w:sdtContent>
      <w:p w:rsidR="00610E38" w:rsidRDefault="003A3F5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1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E38" w:rsidRDefault="00610E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4" w:rsidRDefault="00A95FE4" w:rsidP="00610E38">
      <w:pPr>
        <w:spacing w:after="0" w:line="240" w:lineRule="auto"/>
      </w:pPr>
      <w:r>
        <w:separator/>
      </w:r>
    </w:p>
  </w:footnote>
  <w:footnote w:type="continuationSeparator" w:id="0">
    <w:p w:rsidR="00A95FE4" w:rsidRDefault="00A95FE4" w:rsidP="00610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C1D"/>
    <w:rsid w:val="00053429"/>
    <w:rsid w:val="00067648"/>
    <w:rsid w:val="0011267F"/>
    <w:rsid w:val="00187616"/>
    <w:rsid w:val="0019444A"/>
    <w:rsid w:val="001D0852"/>
    <w:rsid w:val="001D59AA"/>
    <w:rsid w:val="00200417"/>
    <w:rsid w:val="00200C1D"/>
    <w:rsid w:val="00257DC9"/>
    <w:rsid w:val="00385628"/>
    <w:rsid w:val="003A3F51"/>
    <w:rsid w:val="004C065C"/>
    <w:rsid w:val="00610E38"/>
    <w:rsid w:val="00641C8B"/>
    <w:rsid w:val="006D59FB"/>
    <w:rsid w:val="006D649C"/>
    <w:rsid w:val="007621A6"/>
    <w:rsid w:val="007E2ABB"/>
    <w:rsid w:val="008764E0"/>
    <w:rsid w:val="00882EE4"/>
    <w:rsid w:val="008B2FF2"/>
    <w:rsid w:val="008B51B8"/>
    <w:rsid w:val="008C2560"/>
    <w:rsid w:val="00914417"/>
    <w:rsid w:val="0096672D"/>
    <w:rsid w:val="00972434"/>
    <w:rsid w:val="009D4F86"/>
    <w:rsid w:val="00A4714A"/>
    <w:rsid w:val="00A95FE4"/>
    <w:rsid w:val="00AA2369"/>
    <w:rsid w:val="00AB289D"/>
    <w:rsid w:val="00AC14CF"/>
    <w:rsid w:val="00B03F1C"/>
    <w:rsid w:val="00B224A6"/>
    <w:rsid w:val="00B83E22"/>
    <w:rsid w:val="00B92B51"/>
    <w:rsid w:val="00BA171A"/>
    <w:rsid w:val="00C307BC"/>
    <w:rsid w:val="00C60A34"/>
    <w:rsid w:val="00CA17C2"/>
    <w:rsid w:val="00CB78B3"/>
    <w:rsid w:val="00D6627A"/>
    <w:rsid w:val="00D92673"/>
    <w:rsid w:val="00DE638C"/>
    <w:rsid w:val="00E0085D"/>
    <w:rsid w:val="00E125AC"/>
    <w:rsid w:val="00E157BC"/>
    <w:rsid w:val="00E4736D"/>
    <w:rsid w:val="00EB1A6F"/>
    <w:rsid w:val="00ED5965"/>
    <w:rsid w:val="00EF6CB8"/>
    <w:rsid w:val="00FE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0C1D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200C1D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200C1D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00C1D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0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1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B78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1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E38"/>
  </w:style>
  <w:style w:type="paragraph" w:styleId="a9">
    <w:name w:val="footer"/>
    <w:basedOn w:val="a"/>
    <w:link w:val="aa"/>
    <w:uiPriority w:val="99"/>
    <w:unhideWhenUsed/>
    <w:rsid w:val="0061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E38"/>
  </w:style>
  <w:style w:type="paragraph" w:customStyle="1" w:styleId="CharChar1">
    <w:name w:val="Char Char1 Знак Знак Знак"/>
    <w:basedOn w:val="a"/>
    <w:rsid w:val="0006764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B22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avo-search.minjust.ru/bigs/showDocument.html?id=BDED5E90-F15E-4EB1-A74A-6E504646986D" TargetMode="External"/><Relationship Id="rId18" Type="http://schemas.openxmlformats.org/officeDocument/2006/relationships/hyperlink" Target="https://pravo-search.minjust.ru/bigs/showDocument.html?id=612B009D-2F50-4872-9E62-EBD7279AE3B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pravo-search.minjust.ru/bigs/showDocument.html?id=F218C4E2-1C55-4A31-860E-6C50DE8745D6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3D627868-12ED-4836-AD47-4680990BBA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D627868-12ED-4836-AD47-4680990BBA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612B009D-2F50-4872-9E62-EBD7279AE3B3" TargetMode="External"/><Relationship Id="rId10" Type="http://schemas.openxmlformats.org/officeDocument/2006/relationships/hyperlink" Target="https://pravo-search.minjust.ru/bigs/showDocument.html?id=612B009D-2F50-4872-9E62-EBD7279AE3B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cp:lastPrinted>2023-10-02T07:57:00Z</cp:lastPrinted>
  <dcterms:created xsi:type="dcterms:W3CDTF">2017-11-24T05:40:00Z</dcterms:created>
  <dcterms:modified xsi:type="dcterms:W3CDTF">2023-10-02T07:58:00Z</dcterms:modified>
</cp:coreProperties>
</file>