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7D" w:rsidRPr="006E117D" w:rsidRDefault="006E117D" w:rsidP="008D7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E117D">
        <w:rPr>
          <w:rFonts w:ascii="Times New Roman" w:hAnsi="Times New Roman" w:cs="Times New Roman"/>
          <w:b/>
          <w:i/>
          <w:sz w:val="72"/>
          <w:szCs w:val="72"/>
        </w:rPr>
        <w:t>«Потаповский вестник»</w:t>
      </w:r>
    </w:p>
    <w:p w:rsidR="006E117D" w:rsidRPr="006E117D" w:rsidRDefault="006E117D" w:rsidP="006E1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E117D" w:rsidRPr="006E117D" w:rsidRDefault="006E117D" w:rsidP="006E11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17D">
        <w:rPr>
          <w:rFonts w:ascii="Times New Roman" w:hAnsi="Times New Roman" w:cs="Times New Roman"/>
          <w:b/>
          <w:sz w:val="32"/>
          <w:szCs w:val="32"/>
        </w:rPr>
        <w:t>официальное издание органов местного самоуправления</w:t>
      </w:r>
    </w:p>
    <w:p w:rsidR="006E117D" w:rsidRPr="006E117D" w:rsidRDefault="006E117D" w:rsidP="006E11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17D">
        <w:rPr>
          <w:rFonts w:ascii="Times New Roman" w:hAnsi="Times New Roman" w:cs="Times New Roman"/>
          <w:b/>
          <w:sz w:val="32"/>
          <w:szCs w:val="32"/>
        </w:rPr>
        <w:t>Потаповского сельсовета</w:t>
      </w:r>
    </w:p>
    <w:p w:rsidR="006E117D" w:rsidRPr="006E117D" w:rsidRDefault="006E117D" w:rsidP="006E11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17D">
        <w:rPr>
          <w:rFonts w:ascii="Times New Roman" w:hAnsi="Times New Roman" w:cs="Times New Roman"/>
          <w:b/>
          <w:sz w:val="32"/>
          <w:szCs w:val="32"/>
        </w:rPr>
        <w:t xml:space="preserve"> Енисейского района Красноярского края</w:t>
      </w:r>
    </w:p>
    <w:p w:rsidR="006E117D" w:rsidRPr="006E117D" w:rsidRDefault="006E117D" w:rsidP="006E11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117D" w:rsidRPr="006E117D" w:rsidRDefault="006E117D" w:rsidP="006E11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117D" w:rsidRPr="006E117D" w:rsidRDefault="006E117D" w:rsidP="006E11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117D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3981450" cy="2581275"/>
            <wp:effectExtent l="19050" t="0" r="0" b="0"/>
            <wp:docPr id="1" name="Рисунок 1" descr="DSCF0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5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7D" w:rsidRPr="006E117D" w:rsidRDefault="006E117D" w:rsidP="006E11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117D" w:rsidRPr="006E117D" w:rsidRDefault="006E117D" w:rsidP="006E11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117D" w:rsidRPr="006E117D" w:rsidRDefault="002175B0" w:rsidP="007F7A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№</w:t>
      </w:r>
      <w:r w:rsidR="0098534B">
        <w:rPr>
          <w:rFonts w:ascii="Times New Roman" w:hAnsi="Times New Roman" w:cs="Times New Roman"/>
          <w:b/>
          <w:sz w:val="52"/>
          <w:szCs w:val="52"/>
        </w:rPr>
        <w:t xml:space="preserve"> 50</w:t>
      </w:r>
      <w:r w:rsidR="00E106F8">
        <w:rPr>
          <w:rFonts w:ascii="Times New Roman" w:hAnsi="Times New Roman" w:cs="Times New Roman"/>
          <w:b/>
          <w:sz w:val="52"/>
          <w:szCs w:val="52"/>
        </w:rPr>
        <w:t xml:space="preserve">  от </w:t>
      </w:r>
      <w:r w:rsidR="0098534B">
        <w:rPr>
          <w:rFonts w:ascii="Times New Roman" w:hAnsi="Times New Roman" w:cs="Times New Roman"/>
          <w:b/>
          <w:sz w:val="52"/>
          <w:szCs w:val="52"/>
        </w:rPr>
        <w:t>02</w:t>
      </w:r>
      <w:r w:rsidR="00B80E49">
        <w:rPr>
          <w:rFonts w:ascii="Times New Roman" w:hAnsi="Times New Roman" w:cs="Times New Roman"/>
          <w:b/>
          <w:sz w:val="52"/>
          <w:szCs w:val="52"/>
        </w:rPr>
        <w:t>.</w:t>
      </w:r>
      <w:r w:rsidR="0098534B">
        <w:rPr>
          <w:rFonts w:ascii="Times New Roman" w:hAnsi="Times New Roman" w:cs="Times New Roman"/>
          <w:b/>
          <w:sz w:val="52"/>
          <w:szCs w:val="52"/>
        </w:rPr>
        <w:t>10</w:t>
      </w:r>
      <w:r w:rsidR="00BF6591">
        <w:rPr>
          <w:rFonts w:ascii="Times New Roman" w:hAnsi="Times New Roman" w:cs="Times New Roman"/>
          <w:b/>
          <w:sz w:val="52"/>
          <w:szCs w:val="52"/>
        </w:rPr>
        <w:t>.2023</w:t>
      </w:r>
      <w:r w:rsidR="006E117D" w:rsidRPr="006E117D">
        <w:rPr>
          <w:rFonts w:ascii="Times New Roman" w:hAnsi="Times New Roman" w:cs="Times New Roman"/>
          <w:b/>
          <w:sz w:val="52"/>
          <w:szCs w:val="52"/>
        </w:rPr>
        <w:t>г.</w:t>
      </w:r>
    </w:p>
    <w:p w:rsidR="006E117D" w:rsidRPr="006E117D" w:rsidRDefault="006E117D" w:rsidP="006E117D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A31AC0" w:rsidRPr="006E117D" w:rsidRDefault="00A31AC0" w:rsidP="006E117D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6E117D" w:rsidRPr="006E117D" w:rsidRDefault="006E117D" w:rsidP="006E1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117D">
        <w:rPr>
          <w:rFonts w:ascii="Times New Roman" w:hAnsi="Times New Roman" w:cs="Times New Roman"/>
          <w:sz w:val="20"/>
          <w:szCs w:val="20"/>
        </w:rPr>
        <w:t xml:space="preserve">Отпечатано в администрации Потаповского сельсовета на персональном компьютере по адресу: Россия, Красноярский край, Енисейский район, с. Потапово, ул. Административная, 1, тел. </w:t>
      </w:r>
      <w:r>
        <w:rPr>
          <w:rFonts w:ascii="Times New Roman" w:hAnsi="Times New Roman" w:cs="Times New Roman"/>
          <w:sz w:val="20"/>
          <w:szCs w:val="20"/>
        </w:rPr>
        <w:t xml:space="preserve">8(39195) </w:t>
      </w:r>
      <w:r w:rsidRPr="006E117D">
        <w:rPr>
          <w:rFonts w:ascii="Times New Roman" w:hAnsi="Times New Roman" w:cs="Times New Roman"/>
          <w:sz w:val="20"/>
          <w:szCs w:val="20"/>
        </w:rPr>
        <w:t>75-2-35. Распространяется бесплатно.  Тираж 5 экз. ответственный за выпуск специалист сельсовета</w:t>
      </w:r>
      <w:r w:rsidR="009E1BE5">
        <w:rPr>
          <w:rFonts w:ascii="Times New Roman" w:hAnsi="Times New Roman" w:cs="Times New Roman"/>
          <w:sz w:val="20"/>
          <w:szCs w:val="20"/>
        </w:rPr>
        <w:t xml:space="preserve"> </w:t>
      </w:r>
      <w:r w:rsidR="00DD0BC3">
        <w:rPr>
          <w:rFonts w:ascii="Times New Roman" w:hAnsi="Times New Roman" w:cs="Times New Roman"/>
          <w:sz w:val="20"/>
          <w:szCs w:val="20"/>
        </w:rPr>
        <w:t>по общим вопросам  Сербулова Г.Ю.</w:t>
      </w:r>
    </w:p>
    <w:p w:rsidR="009E3400" w:rsidRDefault="009E3400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Pr="00200C1D" w:rsidRDefault="00A81B66" w:rsidP="00A81B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C1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C6C073" wp14:editId="6DD1A463">
            <wp:extent cx="533400" cy="628650"/>
            <wp:effectExtent l="19050" t="0" r="0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66" w:rsidRPr="00200C1D" w:rsidRDefault="00A81B66" w:rsidP="00A81B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C1D">
        <w:rPr>
          <w:rFonts w:ascii="Times New Roman" w:hAnsi="Times New Roman" w:cs="Times New Roman"/>
          <w:sz w:val="32"/>
          <w:szCs w:val="32"/>
        </w:rPr>
        <w:t>АДМИНИСТРАЦИЯ ПОТАПОВСКОГО СЕЛЬСОВЕТА</w:t>
      </w:r>
    </w:p>
    <w:p w:rsidR="00A81B66" w:rsidRPr="00200C1D" w:rsidRDefault="00A81B66" w:rsidP="00A81B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0C1D">
        <w:rPr>
          <w:rFonts w:ascii="Times New Roman" w:hAnsi="Times New Roman" w:cs="Times New Roman"/>
          <w:sz w:val="32"/>
          <w:szCs w:val="32"/>
        </w:rPr>
        <w:t>ЕНИСЕЙСКОГО РАЙОНА КРАСНОЯРСКОГО КРАЯ</w:t>
      </w:r>
    </w:p>
    <w:p w:rsidR="00A81B66" w:rsidRPr="00200C1D" w:rsidRDefault="00A81B66" w:rsidP="00A81B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1B66" w:rsidRPr="00200C1D" w:rsidRDefault="00A81B66" w:rsidP="00A81B66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2"/>
      <w:r w:rsidRPr="00200C1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bookmarkEnd w:id="0"/>
    </w:p>
    <w:p w:rsidR="00A81B66" w:rsidRPr="00200C1D" w:rsidRDefault="00A81B66" w:rsidP="00A81B66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1B66" w:rsidTr="005C57B4">
        <w:tc>
          <w:tcPr>
            <w:tcW w:w="4785" w:type="dxa"/>
          </w:tcPr>
          <w:p w:rsidR="00A81B66" w:rsidRDefault="00A81B66" w:rsidP="005C57B4">
            <w:pPr>
              <w:pStyle w:val="1"/>
              <w:shd w:val="clear" w:color="auto" w:fill="auto"/>
              <w:tabs>
                <w:tab w:val="left" w:pos="8067"/>
                <w:tab w:val="left" w:leader="underscore" w:pos="90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02.10.2023</w:t>
            </w:r>
          </w:p>
        </w:tc>
        <w:tc>
          <w:tcPr>
            <w:tcW w:w="4786" w:type="dxa"/>
          </w:tcPr>
          <w:p w:rsidR="00A81B66" w:rsidRDefault="00A81B66" w:rsidP="005C57B4">
            <w:pPr>
              <w:pStyle w:val="1"/>
              <w:shd w:val="clear" w:color="auto" w:fill="auto"/>
              <w:tabs>
                <w:tab w:val="left" w:pos="8067"/>
                <w:tab w:val="left" w:leader="underscore" w:pos="9070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48-п</w:t>
            </w:r>
          </w:p>
        </w:tc>
      </w:tr>
      <w:tr w:rsidR="00A81B66" w:rsidTr="005C57B4">
        <w:tc>
          <w:tcPr>
            <w:tcW w:w="9571" w:type="dxa"/>
            <w:gridSpan w:val="2"/>
          </w:tcPr>
          <w:p w:rsidR="00A81B66" w:rsidRDefault="00A81B66" w:rsidP="005C57B4">
            <w:pPr>
              <w:pStyle w:val="1"/>
              <w:shd w:val="clear" w:color="auto" w:fill="auto"/>
              <w:tabs>
                <w:tab w:val="left" w:pos="8067"/>
                <w:tab w:val="left" w:leader="underscore" w:pos="907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Потапово</w:t>
            </w:r>
          </w:p>
        </w:tc>
      </w:tr>
    </w:tbl>
    <w:p w:rsidR="00A81B66" w:rsidRDefault="00A81B66" w:rsidP="00A81B66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81B66" w:rsidRPr="00257DC9" w:rsidRDefault="00A81B66" w:rsidP="00A81B66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 xml:space="preserve">О назначении даты проведения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B78B3">
        <w:rPr>
          <w:rFonts w:ascii="Times New Roman" w:hAnsi="Times New Roman" w:cs="Times New Roman"/>
          <w:sz w:val="28"/>
          <w:szCs w:val="28"/>
        </w:rPr>
        <w:t>«</w:t>
      </w:r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дополнений </w:t>
      </w:r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Решение  Потаповского сельского Совета депутатов от 20.12.2019 № 5-19р «Об утверждении </w:t>
      </w:r>
      <w:proofErr w:type="gramStart"/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 благоустройства территории Потаповского сельсовета Енисейского района</w:t>
      </w:r>
      <w:proofErr w:type="gramEnd"/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1B66" w:rsidRDefault="00A81B66" w:rsidP="00A81B66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81B66" w:rsidRDefault="00A81B66" w:rsidP="00A8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B66" w:rsidRPr="00CB78B3" w:rsidRDefault="00A81B66" w:rsidP="00A81B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72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10 статьи 35 Федерального закона </w:t>
      </w:r>
      <w:hyperlink r:id="rId7" w:tgtFrame="_blank" w:history="1">
        <w:r w:rsidRPr="0096672D">
          <w:rPr>
            <w:rFonts w:ascii="Times New Roman" w:eastAsia="Times New Roman" w:hAnsi="Times New Roman" w:cs="Times New Roman"/>
            <w:sz w:val="28"/>
            <w:szCs w:val="28"/>
          </w:rPr>
          <w:t>от 06.10.2003 № 131-ФЗ</w:t>
        </w:r>
      </w:hyperlink>
      <w:r w:rsidRPr="0096672D">
        <w:rPr>
          <w:rFonts w:ascii="Times New Roman" w:eastAsia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 </w:t>
      </w:r>
      <w:hyperlink r:id="rId8" w:tgtFrame="_blank" w:history="1">
        <w:r w:rsidRPr="0096672D">
          <w:rPr>
            <w:rFonts w:ascii="Times New Roman" w:eastAsia="Times New Roman" w:hAnsi="Times New Roman" w:cs="Times New Roman"/>
            <w:sz w:val="28"/>
            <w:szCs w:val="28"/>
          </w:rPr>
          <w:t>от 27.12.2018 № 498-ФЗ</w:t>
        </w:r>
      </w:hyperlink>
      <w:r w:rsidRPr="0096672D">
        <w:rPr>
          <w:rFonts w:ascii="Times New Roman" w:eastAsia="Times New Roman" w:hAnsi="Times New Roman" w:cs="Times New Roman"/>
          <w:sz w:val="28"/>
          <w:szCs w:val="28"/>
        </w:rPr>
        <w:t> 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96672D">
        <w:rPr>
          <w:rFonts w:ascii="Times New Roman" w:eastAsia="Times New Roman" w:hAnsi="Times New Roman" w:cs="Times New Roman"/>
          <w:sz w:val="28"/>
          <w:szCs w:val="28"/>
        </w:rPr>
        <w:t xml:space="preserve"> Федерации» в ред. Федерального закона </w:t>
      </w:r>
      <w:hyperlink r:id="rId9" w:tgtFrame="_blank" w:history="1">
        <w:r w:rsidRPr="0096672D">
          <w:rPr>
            <w:rFonts w:ascii="Times New Roman" w:eastAsia="Times New Roman" w:hAnsi="Times New Roman" w:cs="Times New Roman"/>
            <w:sz w:val="28"/>
            <w:szCs w:val="28"/>
          </w:rPr>
          <w:t>от 14.07.2022 № 269-ФЗ</w:t>
        </w:r>
      </w:hyperlink>
      <w:r w:rsidRPr="0096672D">
        <w:rPr>
          <w:rFonts w:ascii="Times New Roman" w:eastAsia="Times New Roman" w:hAnsi="Times New Roman" w:cs="Times New Roman"/>
          <w:sz w:val="28"/>
          <w:szCs w:val="28"/>
        </w:rPr>
        <w:t> 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Pr="0096672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bCs/>
          <w:sz w:val="28"/>
          <w:szCs w:val="34"/>
        </w:rPr>
        <w:t xml:space="preserve">  руководствуясь </w:t>
      </w:r>
      <w:r w:rsidRPr="00CB78B3">
        <w:rPr>
          <w:rFonts w:ascii="Times New Roman" w:hAnsi="Times New Roman" w:cs="Times New Roman"/>
          <w:bCs/>
          <w:sz w:val="28"/>
          <w:szCs w:val="34"/>
        </w:rPr>
        <w:t xml:space="preserve"> </w:t>
      </w:r>
      <w:r w:rsidRPr="00CB78B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авом</w:t>
      </w:r>
      <w:r w:rsidRPr="00CB78B3">
        <w:rPr>
          <w:rFonts w:ascii="Times New Roman" w:hAnsi="Times New Roman" w:cs="Times New Roman"/>
          <w:sz w:val="28"/>
          <w:szCs w:val="28"/>
        </w:rPr>
        <w:t xml:space="preserve"> Потаповского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1B66" w:rsidRPr="00CB78B3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Назначить публичные слушания по проекту «</w:t>
      </w:r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дополнений </w:t>
      </w:r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Решение  Потаповского сельского Совета депутатов от 20.12.2019 № 5-19р «Об утверждении </w:t>
      </w:r>
      <w:proofErr w:type="gramStart"/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 благоустройства территории Потаповского сельсовета Енисейского района</w:t>
      </w:r>
      <w:proofErr w:type="gramEnd"/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1B66" w:rsidRPr="00CB78B3" w:rsidRDefault="00A81B66" w:rsidP="00A81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Дату проведения публичных слушаний по проекту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дополнений </w:t>
      </w:r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Решение  Потаповского сельского Совета депутатов от 20.12.2019 № 5-19р «Об утверждении Правил благоустройства территории Потаповского сельсовета Енисейского района»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назначить на 12 октября 2023 года, в 15 часов 00 минут в здании администрации Потаповского сельсовета по адресу: с. Потапово, ул. Административная,1.</w:t>
      </w:r>
      <w:proofErr w:type="gramEnd"/>
    </w:p>
    <w:p w:rsidR="00A81B66" w:rsidRDefault="00A81B66" w:rsidP="00A8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по организации и проведению публичных слушаний по проекту  </w:t>
      </w:r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 благоустройства территории Потаповског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сельсовета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Енисейского района (Зибровой В.К) провести необходимые организационные мероприятия.</w:t>
      </w:r>
    </w:p>
    <w:p w:rsidR="00A81B66" w:rsidRPr="00CB78B3" w:rsidRDefault="00A81B66" w:rsidP="00A81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Установить, что предложения и замечания по проекту  </w:t>
      </w:r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 благоустройства территории Потаповског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 сельсовета Енисейского района могут быть направлены до 17- 00 11 октября 2023 года по адресу: с. Потапово, ул. Административная, 1 в рабочие  дни с 9 часов 00 минут до 17 часов 00 минут., перерыв с 13часов 00 минут до 14 часов 00 минут., телефон для справок 8(39195)75-2-35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A81B66" w:rsidRPr="00CB78B3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CB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8B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81B66" w:rsidRPr="00CB78B3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ab/>
        <w:t>5.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 момента подписания, подлежит </w:t>
      </w:r>
      <w:r w:rsidRPr="00CB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 опубликованию (обнародованию) </w:t>
      </w:r>
      <w:r w:rsidRPr="00CB78B3">
        <w:rPr>
          <w:rFonts w:ascii="Times New Roman" w:hAnsi="Times New Roman" w:cs="Times New Roman"/>
          <w:sz w:val="28"/>
          <w:szCs w:val="28"/>
        </w:rPr>
        <w:t xml:space="preserve"> в информационно печатно</w:t>
      </w:r>
      <w:r>
        <w:rPr>
          <w:rFonts w:ascii="Times New Roman" w:hAnsi="Times New Roman" w:cs="Times New Roman"/>
          <w:sz w:val="28"/>
          <w:szCs w:val="28"/>
        </w:rPr>
        <w:t>м издании «Потаповский вестник» и подлежит размещению на официальном информационном Интернет-сайте администрации Потаповского сельсовета.</w:t>
      </w:r>
    </w:p>
    <w:p w:rsidR="00A81B66" w:rsidRPr="00CB78B3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Pr="00CB78B3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Pr="00CB78B3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r w:rsidRPr="00CB78B3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78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В.К. Зиброва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widowControl w:val="0"/>
        <w:autoSpaceDE w:val="0"/>
        <w:autoSpaceDN w:val="0"/>
        <w:adjustRightInd w:val="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 xml:space="preserve">                                                                            </w:t>
      </w:r>
    </w:p>
    <w:p w:rsidR="00A81B66" w:rsidRDefault="00A81B66" w:rsidP="00A81B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1B66" w:rsidRDefault="00A81B66" w:rsidP="00A81B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Calibri" w:eastAsia="Calibri" w:hAnsi="Calibri"/>
          <w:noProof/>
        </w:rPr>
        <w:drawing>
          <wp:inline distT="0" distB="0" distL="0" distR="0" wp14:anchorId="61B52C12" wp14:editId="7E689CC1">
            <wp:extent cx="581025" cy="714375"/>
            <wp:effectExtent l="0" t="0" r="9525" b="9525"/>
            <wp:docPr id="3" name="Рисунок 3" descr="Описание: Описание: Описание: Описание: Описание: Описание: Описание: 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66" w:rsidRPr="00F54C36" w:rsidRDefault="00A81B66" w:rsidP="00A81B66">
      <w:pPr>
        <w:pStyle w:val="a7"/>
        <w:jc w:val="center"/>
        <w:rPr>
          <w:rFonts w:ascii="Times New Roman" w:hAnsi="Times New Roman" w:cs="Times New Roman"/>
        </w:rPr>
      </w:pPr>
    </w:p>
    <w:p w:rsidR="00A81B66" w:rsidRPr="00F54C36" w:rsidRDefault="00A81B66" w:rsidP="00A81B66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F54C36">
        <w:rPr>
          <w:rFonts w:ascii="Times New Roman" w:hAnsi="Times New Roman" w:cs="Times New Roman"/>
          <w:sz w:val="32"/>
          <w:szCs w:val="32"/>
        </w:rPr>
        <w:t>ПОТАПОВСКИЙ СЕЛЬСКИЙ СОВЕТ ДЕПУТАТОВ</w:t>
      </w:r>
    </w:p>
    <w:p w:rsidR="00A81B66" w:rsidRPr="00F54C36" w:rsidRDefault="00A81B66" w:rsidP="00A81B66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F54C36">
        <w:rPr>
          <w:rFonts w:ascii="Times New Roman" w:hAnsi="Times New Roman" w:cs="Times New Roman"/>
          <w:sz w:val="32"/>
          <w:szCs w:val="32"/>
        </w:rPr>
        <w:t>ЕНИСЕЙСКОГО РАЙОНА КРАСНОЯРСКОГО КРАЯ</w:t>
      </w:r>
    </w:p>
    <w:p w:rsidR="00A81B66" w:rsidRDefault="00A81B66" w:rsidP="00A81B6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A81B66" w:rsidRPr="00ED5965" w:rsidRDefault="00A81B66" w:rsidP="00A81B6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F54C36">
        <w:rPr>
          <w:rFonts w:ascii="Times New Roman" w:hAnsi="Times New Roman" w:cs="Times New Roman"/>
          <w:sz w:val="36"/>
          <w:szCs w:val="36"/>
        </w:rPr>
        <w:t xml:space="preserve">РЕШЕНИЕ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B224A6">
        <w:rPr>
          <w:rFonts w:ascii="Times New Roman" w:eastAsia="Calibri" w:hAnsi="Times New Roman" w:cs="Times New Roman"/>
          <w:b/>
          <w:noProof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4"/>
        <w:gridCol w:w="3308"/>
      </w:tblGrid>
      <w:tr w:rsidR="00A81B66" w:rsidRPr="00E9347C" w:rsidTr="005C57B4">
        <w:tc>
          <w:tcPr>
            <w:tcW w:w="3149" w:type="dxa"/>
            <w:hideMark/>
          </w:tcPr>
          <w:p w:rsidR="00A81B66" w:rsidRPr="00E9347C" w:rsidRDefault="00A81B66" w:rsidP="005C57B4">
            <w:pPr>
              <w:autoSpaceDN w:val="0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E9347C">
              <w:rPr>
                <w:rFonts w:ascii="Times New Roman" w:hAnsi="Times New Roman" w:cs="Times New Roman"/>
                <w:iCs/>
                <w:sz w:val="24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>__.__</w:t>
            </w:r>
            <w:r w:rsidRPr="00E9347C"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.2023        </w:t>
            </w:r>
          </w:p>
        </w:tc>
        <w:tc>
          <w:tcPr>
            <w:tcW w:w="3196" w:type="dxa"/>
            <w:hideMark/>
          </w:tcPr>
          <w:p w:rsidR="00A81B66" w:rsidRPr="00E9347C" w:rsidRDefault="00A81B66" w:rsidP="005C57B4">
            <w:pPr>
              <w:autoSpaceDN w:val="0"/>
              <w:jc w:val="center"/>
              <w:rPr>
                <w:rFonts w:ascii="Times New Roman" w:hAnsi="Times New Roman" w:cs="Times New Roman"/>
                <w:iCs/>
                <w:sz w:val="24"/>
                <w:szCs w:val="26"/>
                <w:lang w:eastAsia="en-US"/>
              </w:rPr>
            </w:pPr>
            <w:r w:rsidRPr="00E9347C">
              <w:rPr>
                <w:rFonts w:ascii="Times New Roman" w:hAnsi="Times New Roman" w:cs="Times New Roman"/>
                <w:iCs/>
                <w:sz w:val="24"/>
                <w:szCs w:val="26"/>
                <w:lang w:eastAsia="en-US"/>
              </w:rPr>
              <w:t>с. Потапово</w:t>
            </w:r>
          </w:p>
        </w:tc>
        <w:tc>
          <w:tcPr>
            <w:tcW w:w="3367" w:type="dxa"/>
            <w:hideMark/>
          </w:tcPr>
          <w:p w:rsidR="00A81B66" w:rsidRPr="00E9347C" w:rsidRDefault="00A81B66" w:rsidP="005C57B4">
            <w:pPr>
              <w:autoSpaceDN w:val="0"/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  <w:lang w:eastAsia="en-US"/>
              </w:rPr>
            </w:pPr>
            <w:r w:rsidRPr="00645E60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 xml:space="preserve">                       № __-__</w:t>
            </w:r>
            <w:proofErr w:type="gramStart"/>
            <w:r w:rsidRPr="00645E60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р</w:t>
            </w:r>
            <w:proofErr w:type="gramEnd"/>
          </w:p>
        </w:tc>
      </w:tr>
    </w:tbl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Pr="00B83E22" w:rsidRDefault="00A81B66" w:rsidP="00A81B66">
      <w:pPr>
        <w:spacing w:before="36" w:after="0" w:line="310" w:lineRule="atLeast"/>
        <w:ind w:righ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r w:rsidRPr="00B83E2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О внесении изменений в Решение Потаповского сельского Совета депутатов от 20.12.2019 № 5-19р «Об утверждении </w:t>
        </w:r>
        <w:proofErr w:type="gramStart"/>
        <w:r w:rsidRPr="00B83E2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Правил благоустройства территории Потаповского сельсовета Енисейского района</w:t>
        </w:r>
        <w:proofErr w:type="gramEnd"/>
        <w:r w:rsidRPr="00B83E2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»</w:t>
        </w:r>
      </w:hyperlink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3E22">
        <w:rPr>
          <w:rFonts w:ascii="Times New Roman" w:eastAsia="Times New Roman" w:hAnsi="Times New Roman" w:cs="Times New Roman"/>
          <w:sz w:val="26"/>
          <w:szCs w:val="26"/>
        </w:rPr>
        <w:t>В соответствии с частью 10 статьи 35 Федерального закона </w:t>
      </w:r>
      <w:hyperlink r:id="rId12" w:tgtFrame="_blank" w:history="1">
        <w:r w:rsidRPr="00B83E22">
          <w:rPr>
            <w:rFonts w:ascii="Times New Roman" w:eastAsia="Times New Roman" w:hAnsi="Times New Roman" w:cs="Times New Roman"/>
            <w:sz w:val="26"/>
            <w:szCs w:val="26"/>
          </w:rPr>
          <w:t>от 06.10.2003 № 131-ФЗ</w:t>
        </w:r>
      </w:hyperlink>
      <w:r w:rsidRPr="00B83E22">
        <w:rPr>
          <w:rFonts w:ascii="Times New Roman" w:eastAsia="Times New Roman" w:hAnsi="Times New Roman" w:cs="Times New Roman"/>
          <w:sz w:val="26"/>
          <w:szCs w:val="26"/>
        </w:rPr>
        <w:t> 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 </w:t>
      </w:r>
      <w:hyperlink r:id="rId13" w:tgtFrame="_blank" w:history="1">
        <w:r w:rsidRPr="00B83E22">
          <w:rPr>
            <w:rFonts w:ascii="Times New Roman" w:eastAsia="Times New Roman" w:hAnsi="Times New Roman" w:cs="Times New Roman"/>
            <w:sz w:val="26"/>
            <w:szCs w:val="26"/>
          </w:rPr>
          <w:t>от 27.12.2018 № 498-ФЗ</w:t>
        </w:r>
      </w:hyperlink>
      <w:r w:rsidRPr="00B83E22">
        <w:rPr>
          <w:rFonts w:ascii="Times New Roman" w:eastAsia="Times New Roman" w:hAnsi="Times New Roman" w:cs="Times New Roman"/>
          <w:sz w:val="26"/>
          <w:szCs w:val="26"/>
        </w:rPr>
        <w:t> 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B83E22">
        <w:rPr>
          <w:rFonts w:ascii="Times New Roman" w:eastAsia="Times New Roman" w:hAnsi="Times New Roman" w:cs="Times New Roman"/>
          <w:sz w:val="26"/>
          <w:szCs w:val="26"/>
        </w:rPr>
        <w:t xml:space="preserve"> Федерации» в ред. Федерального закона </w:t>
      </w:r>
      <w:hyperlink r:id="rId14" w:tgtFrame="_blank" w:history="1">
        <w:r w:rsidRPr="00B83E22">
          <w:rPr>
            <w:rFonts w:ascii="Times New Roman" w:eastAsia="Times New Roman" w:hAnsi="Times New Roman" w:cs="Times New Roman"/>
            <w:sz w:val="26"/>
            <w:szCs w:val="26"/>
          </w:rPr>
          <w:t>от 14.07.2022 № 269-ФЗ</w:t>
        </w:r>
      </w:hyperlink>
      <w:r w:rsidRPr="00B83E22">
        <w:rPr>
          <w:rFonts w:ascii="Times New Roman" w:eastAsia="Times New Roman" w:hAnsi="Times New Roman" w:cs="Times New Roman"/>
          <w:sz w:val="26"/>
          <w:szCs w:val="26"/>
        </w:rPr>
        <w:t> 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Федерации»,</w:t>
      </w:r>
      <w:hyperlink r:id="rId15" w:tgtFrame="_blank" w:history="1">
        <w:r w:rsidRPr="00B83E22">
          <w:rPr>
            <w:rFonts w:ascii="Times New Roman" w:eastAsia="Times New Roman" w:hAnsi="Times New Roman" w:cs="Times New Roman"/>
            <w:sz w:val="26"/>
            <w:szCs w:val="26"/>
          </w:rPr>
          <w:t> Уставом</w:t>
        </w:r>
      </w:hyperlink>
      <w:r w:rsidRPr="00B83E22">
        <w:rPr>
          <w:rFonts w:ascii="Times New Roman" w:eastAsia="Times New Roman" w:hAnsi="Times New Roman" w:cs="Times New Roman"/>
          <w:sz w:val="26"/>
          <w:szCs w:val="26"/>
        </w:rPr>
        <w:t> Потаповского сельсовета Енисейского района Красноярского края, Потаповский сельский Совет депутатов РЕШИЛ: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1. Внести в Приложение к Решению Потаповского сельского Совета </w:t>
      </w:r>
    </w:p>
    <w:p w:rsidR="00A81B66" w:rsidRPr="00B83E22" w:rsidRDefault="00A81B66" w:rsidP="00A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депутатов от 20.12.2019г. № 5-19р «Об утверждении Правил благоустройства территории Потаповского сельсовета Енисейского района (далее -  Правила) следующие изменения: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1.1. Правила дополнить разделом 2.6.12. следующего содержания:</w:t>
      </w:r>
    </w:p>
    <w:p w:rsidR="00A81B66" w:rsidRPr="00B83E22" w:rsidRDefault="00A81B66" w:rsidP="00A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«2.6.12. Содержание животных. 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2.6.12.1. </w:t>
      </w:r>
      <w:r w:rsidRPr="00B83E22">
        <w:rPr>
          <w:rFonts w:ascii="Times New Roman" w:eastAsia="Times New Roman" w:hAnsi="Times New Roman" w:cs="Times New Roman"/>
          <w:sz w:val="26"/>
          <w:szCs w:val="26"/>
        </w:rPr>
        <w:t>Владельцем животного является юридическое или (и) физическое лицо, которое имеет животное в собственности, в аренде и (или) осуществляет содержание животного (в том числе и временное).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lastRenderedPageBreak/>
        <w:t>2.6.12.2. Лица, принявшие на содержание безнадзорных животных, обязаны выполнять требования, предъявляемые к владельцам животных.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3E22">
        <w:rPr>
          <w:rFonts w:ascii="Times New Roman" w:eastAsia="Times New Roman" w:hAnsi="Times New Roman" w:cs="Times New Roman"/>
          <w:sz w:val="26"/>
          <w:szCs w:val="26"/>
        </w:rPr>
        <w:t> Владельцы животных обязаны: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2.6.12.3.1. Предотвращать опасное воздействие своих животных на других животных и людей, не допускать порчу, загрязнение домашними животными мест общего пользования, зеленых насаждений, дворов, тротуаров, улиц, газонов, мест общего пользования;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2.6.12.3.2.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2.6.12.3.3. Сообщать о количестве и виде содержащихся (принадлежащих владельцам) животных в администрацию Потаповского сельсовета, ставить на учет в администрации после регистрации их в учреждении государственной ветеринарной службы;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2.6.12.3.4.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2.6.12.3.5. Выполнять предписания должностных лиц органов санитарно-эпидемиологического и ветеринарного надзора;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83E22">
        <w:rPr>
          <w:rFonts w:ascii="Times New Roman" w:eastAsia="Times New Roman" w:hAnsi="Times New Roman" w:cs="Times New Roman"/>
          <w:sz w:val="26"/>
          <w:szCs w:val="26"/>
        </w:rPr>
        <w:t>Соблюдать действующие санитарн</w:t>
      </w:r>
      <w:proofErr w:type="gramStart"/>
      <w:r w:rsidRPr="00B83E22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B83E22">
        <w:rPr>
          <w:rFonts w:ascii="Times New Roman" w:eastAsia="Times New Roman" w:hAnsi="Times New Roman" w:cs="Times New Roman"/>
          <w:sz w:val="26"/>
          <w:szCs w:val="26"/>
        </w:rPr>
        <w:t xml:space="preserve"> гигиенические и ветеринарные правила.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2.6.12.4. Запрещается выбрасывать труп погибшего животного.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2.6.12.5. Не допускается содержание домашних животных на балконах, лоджиях, в местах общего пользования жилых многоквартирных домов.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2.6.12.6. Выгул (перевозка в общественном транспорте) домашних животных должен осуществляться при условии обязательного обеспечения граждан, животных, сохранности имущества физических лиц и юридических лиц.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2.6.12.7. Выводить собак в общие дворы и на улицу разрешается только на поводке; собак сторожевых и социально-опасных пород – на поводке и в наморднике, не допускать домашних животных на детские площадки.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2.6.12.8. В людных и общественных местах собака должна находиться только на коротком поводке и в наморднике.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2.6.12.9. Владелец обязан убирать продукты жизнедеятельности животного.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2.6.12.10.Запрещается выгуливать собак лицам в нетрезвом состоянии, служебных собак социально-опасных пород детьми в возрасте до 14 лет.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2.6.12.11. Без поводков и намордников разрешается содержать собак при стаде животных, на охоте, на учебных площадях, при оперативном использовании специальными организациями.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2.6.12.12. Владельцы собак и кошек обязаны принимать меры по обеспечению тишины в жилых помещениях с 23.00 до 09.00.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2.6.12.13. Животные, находящиеся на улицах и местах общего пользования независимо от породы и назначения без присмотра владельцев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 </w:t>
      </w:r>
      <w:hyperlink r:id="rId16" w:tgtFrame="_blank" w:history="1">
        <w:r w:rsidRPr="00B83E22">
          <w:rPr>
            <w:rFonts w:ascii="Times New Roman" w:eastAsia="Times New Roman" w:hAnsi="Times New Roman" w:cs="Times New Roman"/>
            <w:sz w:val="26"/>
            <w:szCs w:val="26"/>
          </w:rPr>
          <w:t>от 27.12.2018 № 498-ФЗ</w:t>
        </w:r>
      </w:hyperlink>
      <w:r w:rsidRPr="00B83E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lastRenderedPageBreak/>
        <w:t>2.6.12.14.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 надпись при входе на участок («Осторожно: злая собака»).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2.6.12.15. Организации, имеющие закрепленные территории, 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2.6.12.16. Владельцы служебных собак обязаны не допускать нахождения на закрепленной территории бродячих животных.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 xml:space="preserve">2.6.12.17.Владельцы сельскохозяйственных животных обязаны обеспечить сельскохозяйственных домашних животных кормом и водой, </w:t>
      </w:r>
      <w:proofErr w:type="gramStart"/>
      <w:r w:rsidRPr="00B83E22">
        <w:rPr>
          <w:rFonts w:ascii="Times New Roman" w:eastAsia="Times New Roman" w:hAnsi="Times New Roman" w:cs="Times New Roman"/>
          <w:sz w:val="26"/>
          <w:szCs w:val="26"/>
        </w:rPr>
        <w:t>безопасными</w:t>
      </w:r>
      <w:proofErr w:type="gramEnd"/>
      <w:r w:rsidRPr="00B83E22">
        <w:rPr>
          <w:rFonts w:ascii="Times New Roman" w:eastAsia="Times New Roman" w:hAnsi="Times New Roman" w:cs="Times New Roman"/>
          <w:sz w:val="26"/>
          <w:szCs w:val="26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особенностей; содержать в чистоте животных, выгульные дворы, животноводческие постройки, а также сооружения для хранения кормов и продукции животноводства.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2.6.12.18. Поголовье сельскохозяйственных животных в весеннее – летний период должно быть организовано его собственниками в стада для выпаса. Крупный и средний скот должен иметь идентифицирующие сведения (паспорт животного, номерную бирку или свидетельство).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2.6.12.19. Запрещается передвижение сельскохозяйственных животных на территории Потаповского сельсовета без сопровождающих лиц.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2.6.12.20. Перед выгоном на пастбище владелец сельскохозяйственного животного обязан получить разрешение органа государственного ветеринарного надзора на выпас животных.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2.6.12.21. Владелец сельскохозяйственного животного обязан сопровождать домашний скот до места сбора стада и передать пастуху, а также встречать домашний скот после пастьбы.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2.6.12.22. Прогон сельскохозяйственных домашних животных до мест выпаса осуществляется по отведенной территории с указанием улиц, по которым прогон разрешен.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2.6.12.23.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лица (пастуха).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2.6.12.24. Владелец сельскохозяйственного животного обязан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2.6.12.25. Выгул свиней на территории муниципального образования Потаповский сельсовет запрещен.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2.6.12.26. Отлов бродячих животных осуществляется в порядке, определенном законодательством».</w:t>
      </w: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 2. </w:t>
      </w:r>
      <w:proofErr w:type="gramStart"/>
      <w:r w:rsidRPr="00B83E2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83E2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Главу Потаповского сельсовета Зиброву В.К.</w:t>
      </w:r>
    </w:p>
    <w:p w:rsidR="00A81B66" w:rsidRPr="00E9347C" w:rsidRDefault="00A81B66" w:rsidP="00A81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3. </w:t>
      </w:r>
      <w:r w:rsidRPr="00DE638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в день, следующий за днем его официального опубликования (обнародования) в печатном издании «Потаповский </w:t>
      </w:r>
      <w:r w:rsidRPr="00DE638C">
        <w:rPr>
          <w:rFonts w:ascii="Times New Roman" w:hAnsi="Times New Roman" w:cs="Times New Roman"/>
          <w:sz w:val="26"/>
          <w:szCs w:val="26"/>
        </w:rPr>
        <w:lastRenderedPageBreak/>
        <w:t>вестник» и подлежит размещению на официальном информационном Интернет - сайте администрации Потаповского сельсовета.</w:t>
      </w:r>
    </w:p>
    <w:p w:rsidR="00A81B66" w:rsidRDefault="00A81B66" w:rsidP="00A81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1B66" w:rsidRPr="00161F59" w:rsidRDefault="00A81B66" w:rsidP="00A81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Ind w:w="108" w:type="dxa"/>
        <w:tblLook w:val="00A0" w:firstRow="1" w:lastRow="0" w:firstColumn="1" w:lastColumn="0" w:noHBand="0" w:noVBand="0"/>
      </w:tblPr>
      <w:tblGrid>
        <w:gridCol w:w="5529"/>
        <w:gridCol w:w="4813"/>
      </w:tblGrid>
      <w:tr w:rsidR="00A81B66" w:rsidRPr="00CA28C3" w:rsidTr="005C57B4">
        <w:trPr>
          <w:trHeight w:val="800"/>
        </w:trPr>
        <w:tc>
          <w:tcPr>
            <w:tcW w:w="5529" w:type="dxa"/>
          </w:tcPr>
          <w:p w:rsidR="00A81B66" w:rsidRPr="00B83E22" w:rsidRDefault="00A81B66" w:rsidP="005C57B4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</w:t>
            </w:r>
            <w:proofErr w:type="gramStart"/>
            <w:r w:rsidRPr="00B83E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Потаповского</w:t>
            </w:r>
            <w:proofErr w:type="gramEnd"/>
          </w:p>
          <w:p w:rsidR="00A81B66" w:rsidRPr="00B83E22" w:rsidRDefault="00A81B66" w:rsidP="005C57B4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сельского Совета депутатов </w:t>
            </w:r>
          </w:p>
        </w:tc>
        <w:tc>
          <w:tcPr>
            <w:tcW w:w="4813" w:type="dxa"/>
          </w:tcPr>
          <w:p w:rsidR="00A81B66" w:rsidRPr="00B83E22" w:rsidRDefault="00A81B66" w:rsidP="005C57B4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</w:p>
          <w:p w:rsidR="00A81B66" w:rsidRPr="00B83E22" w:rsidRDefault="00A81B66" w:rsidP="005C57B4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Потаповского сельсовета</w:t>
            </w:r>
          </w:p>
          <w:p w:rsidR="00A81B66" w:rsidRPr="00B83E22" w:rsidRDefault="00A81B66" w:rsidP="005C57B4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1B66" w:rsidRPr="00CA28C3" w:rsidTr="005C57B4">
        <w:trPr>
          <w:trHeight w:val="328"/>
        </w:trPr>
        <w:tc>
          <w:tcPr>
            <w:tcW w:w="5529" w:type="dxa"/>
          </w:tcPr>
          <w:p w:rsidR="00A81B66" w:rsidRPr="00B83E22" w:rsidRDefault="00A81B66" w:rsidP="005C5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Ю.В. Фурсов</w:t>
            </w:r>
          </w:p>
        </w:tc>
        <w:tc>
          <w:tcPr>
            <w:tcW w:w="4813" w:type="dxa"/>
          </w:tcPr>
          <w:p w:rsidR="00A81B66" w:rsidRPr="00B83E22" w:rsidRDefault="00A81B66" w:rsidP="005C5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В.К. Зиброва</w:t>
            </w:r>
          </w:p>
        </w:tc>
      </w:tr>
    </w:tbl>
    <w:p w:rsidR="00A81B66" w:rsidRPr="00161F59" w:rsidRDefault="00A81B66" w:rsidP="00A81B66">
      <w:pPr>
        <w:rPr>
          <w:rFonts w:ascii="Times New Roman" w:hAnsi="Times New Roman" w:cs="Times New Roman"/>
          <w:sz w:val="24"/>
          <w:szCs w:val="24"/>
        </w:rPr>
      </w:pPr>
    </w:p>
    <w:p w:rsidR="00A81B66" w:rsidRPr="00B83E22" w:rsidRDefault="00A81B66" w:rsidP="00A8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1B66" w:rsidRPr="00B83E22" w:rsidRDefault="00A81B66" w:rsidP="00A81B66">
      <w:pPr>
        <w:spacing w:after="0" w:line="240" w:lineRule="auto"/>
        <w:ind w:left="85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81B66" w:rsidRPr="00DE638C" w:rsidRDefault="00A81B66" w:rsidP="00A8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6" w:rsidRDefault="00A81B66" w:rsidP="00A81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A81B66" w:rsidTr="005C57B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1B66" w:rsidRDefault="00A81B66" w:rsidP="005C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81B66" w:rsidRDefault="00A81B66" w:rsidP="005C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Приложение </w:t>
            </w:r>
          </w:p>
          <w:p w:rsidR="00A81B66" w:rsidRDefault="00A81B66" w:rsidP="005C5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Потаповского сельсовета</w:t>
            </w:r>
          </w:p>
          <w:p w:rsidR="00A81B66" w:rsidRDefault="00A81B66" w:rsidP="005C5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02.10.2023г.  № 48-п</w:t>
            </w:r>
          </w:p>
        </w:tc>
      </w:tr>
    </w:tbl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66" w:rsidRDefault="00A81B66" w:rsidP="00A81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B66" w:rsidRPr="00E4736D" w:rsidRDefault="00A81B66" w:rsidP="00A81B66">
      <w:pPr>
        <w:spacing w:before="280" w:after="280"/>
        <w:jc w:val="center"/>
        <w:rPr>
          <w:rFonts w:ascii="Times New Roman" w:hAnsi="Times New Roman" w:cs="Times New Roman"/>
          <w:sz w:val="28"/>
          <w:szCs w:val="28"/>
        </w:rPr>
      </w:pPr>
      <w:r w:rsidRPr="00E4736D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граждан по проекту Потаповского сельского Совета депутатов </w:t>
      </w:r>
      <w:r w:rsidRPr="00BA171A">
        <w:rPr>
          <w:rFonts w:ascii="Times New Roman" w:hAnsi="Times New Roman" w:cs="Times New Roman"/>
          <w:b/>
          <w:sz w:val="28"/>
          <w:szCs w:val="28"/>
        </w:rPr>
        <w:t>«</w:t>
      </w:r>
      <w:r w:rsidRPr="00BA171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внесении изменений и дополнений в Решение  Потаповского сельского Совета депутатов от 20.12.2019 № 5-19р «Об утверждении Правил благоустройства территории Потаповского сельсовета Енисейского района</w:t>
      </w:r>
      <w:r w:rsidRPr="00BA171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6D">
        <w:rPr>
          <w:rFonts w:ascii="Times New Roman" w:hAnsi="Times New Roman" w:cs="Times New Roman"/>
          <w:b/>
          <w:bCs/>
          <w:sz w:val="28"/>
          <w:szCs w:val="28"/>
        </w:rPr>
        <w:t>и участия граждан в его обсуждении</w:t>
      </w:r>
    </w:p>
    <w:p w:rsidR="00A81B66" w:rsidRDefault="00A81B66" w:rsidP="00A81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проекта решения Потаповского сельского Совета депутатов «</w:t>
      </w:r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дополнений </w:t>
      </w:r>
      <w:r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Решение  Потаповского сельского Совета депутатов от 20.12.2019 № 5-19р «Об утверждении Правил благоустройства территории Потаповского сельсовета Енисейского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Проект решения подлежит официальному опубликованию в порядке, установленном Потаповским сельским Советом депутатов.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Предложения по проекту решения могут вноситься: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гражданами Российской Федерации, проживающими на территории Потаповского сельсовета и обладающими избирательным правом участия в референдумах;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общественными объединениями, зарегистрированными в установленном законом порядке;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представительным органом и главой Потаповского сельсовета.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Предложения по проекту решения подаются в Потаповский сельский Совет депутатов в письменном виде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со дня его официального опубликования и передаются в организационный комитет по подготовке публичных слушаний, образуемый в соответствии с распоряжением главы Потаповского сельсовета.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индивидуальных предложениях граждан должны быть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 фамилии, имени, отчества, даты рождения, адреса места жительства лица, которому доверено представлять вносимые предложения.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Предложения граждан вносятся только в отношении данных, содержащиеся в проекте решения.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Предложения, внесенные с нарушением требований, установленных настоящим порядком, рассмотрению не подлежат.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Организационный комитет рассматривает поступившие предложения не позднее 3 дней после окончания срока поступления предложений по проекту решения.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Инициаторы предложений вправе присутствовать, принимать участие в обсуждении своих предложений на заседании организационного комитета, для чего Потаповский сельский Совет депутатов заблаговременно информирует их о месте и времени заседания.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обсуждения в срок, установленный пунктом 6 настоящего Порядка, организационный комитет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организационного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 внесенных ими предложений, организационный комитет информирует их о принятом решении.</w:t>
      </w:r>
    </w:p>
    <w:p w:rsidR="00A81B66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Проект решения, а также вынесенные на публичные слушания предложения граждан подлежат обсуждения на публичных слушаниях в порядке, установленном Потаповским сельским Советом депутатов.</w:t>
      </w:r>
    </w:p>
    <w:p w:rsidR="00A81B66" w:rsidRPr="00D92673" w:rsidRDefault="00A81B66" w:rsidP="00A8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Итоговые документы публичных слушаний после их рассмотрения организационным комитетом по подготовке публичных слушаний направляются в Потаповский сельский Совет депутатов на следующий рабочий день после обсуждении проекта решения на сессии Потаповского сельского Совета депутатов.</w:t>
      </w:r>
      <w:proofErr w:type="gramEnd"/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Default="00A81B66" w:rsidP="006E117D">
      <w:pPr>
        <w:spacing w:after="0" w:line="240" w:lineRule="auto"/>
        <w:rPr>
          <w:rFonts w:ascii="Times New Roman" w:hAnsi="Times New Roman" w:cs="Times New Roman"/>
        </w:rPr>
      </w:pPr>
    </w:p>
    <w:p w:rsidR="00A81B66" w:rsidRPr="006E117D" w:rsidRDefault="00A81B66" w:rsidP="006E117D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A81B66" w:rsidRPr="006E117D" w:rsidSect="006E117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17D"/>
    <w:rsid w:val="0000685E"/>
    <w:rsid w:val="00012284"/>
    <w:rsid w:val="00021A0D"/>
    <w:rsid w:val="00054711"/>
    <w:rsid w:val="00073198"/>
    <w:rsid w:val="000B1715"/>
    <w:rsid w:val="000B1D1F"/>
    <w:rsid w:val="000B5969"/>
    <w:rsid w:val="000D7E11"/>
    <w:rsid w:val="000F45F5"/>
    <w:rsid w:val="00107C47"/>
    <w:rsid w:val="0012667D"/>
    <w:rsid w:val="00140006"/>
    <w:rsid w:val="001455F3"/>
    <w:rsid w:val="0015058B"/>
    <w:rsid w:val="0015176F"/>
    <w:rsid w:val="00161E02"/>
    <w:rsid w:val="00176698"/>
    <w:rsid w:val="00176AAA"/>
    <w:rsid w:val="00177297"/>
    <w:rsid w:val="00184343"/>
    <w:rsid w:val="001A3D0E"/>
    <w:rsid w:val="001A5905"/>
    <w:rsid w:val="001B4BE0"/>
    <w:rsid w:val="001E7B93"/>
    <w:rsid w:val="001F0DBE"/>
    <w:rsid w:val="0021493F"/>
    <w:rsid w:val="0021653D"/>
    <w:rsid w:val="002175B0"/>
    <w:rsid w:val="00226EAD"/>
    <w:rsid w:val="00231109"/>
    <w:rsid w:val="0024251E"/>
    <w:rsid w:val="00250E3F"/>
    <w:rsid w:val="002525AC"/>
    <w:rsid w:val="00253E8E"/>
    <w:rsid w:val="0025756E"/>
    <w:rsid w:val="00270400"/>
    <w:rsid w:val="002710BD"/>
    <w:rsid w:val="00272294"/>
    <w:rsid w:val="00274563"/>
    <w:rsid w:val="00277282"/>
    <w:rsid w:val="00285830"/>
    <w:rsid w:val="002A1A37"/>
    <w:rsid w:val="002A427E"/>
    <w:rsid w:val="002A4563"/>
    <w:rsid w:val="002E74A6"/>
    <w:rsid w:val="00305624"/>
    <w:rsid w:val="00320765"/>
    <w:rsid w:val="00332493"/>
    <w:rsid w:val="00333F8C"/>
    <w:rsid w:val="00337D4B"/>
    <w:rsid w:val="00343F89"/>
    <w:rsid w:val="00367C5F"/>
    <w:rsid w:val="003749F8"/>
    <w:rsid w:val="003857BD"/>
    <w:rsid w:val="003D49AF"/>
    <w:rsid w:val="003E20DF"/>
    <w:rsid w:val="003E5A73"/>
    <w:rsid w:val="00445BC0"/>
    <w:rsid w:val="0047614C"/>
    <w:rsid w:val="0047760B"/>
    <w:rsid w:val="0048795D"/>
    <w:rsid w:val="00492905"/>
    <w:rsid w:val="004A3603"/>
    <w:rsid w:val="004A3F08"/>
    <w:rsid w:val="004B05B1"/>
    <w:rsid w:val="004D4ED3"/>
    <w:rsid w:val="004E5875"/>
    <w:rsid w:val="004F2750"/>
    <w:rsid w:val="00500583"/>
    <w:rsid w:val="005440EF"/>
    <w:rsid w:val="00552EDC"/>
    <w:rsid w:val="0057006E"/>
    <w:rsid w:val="00571ADC"/>
    <w:rsid w:val="005731C7"/>
    <w:rsid w:val="00587F7F"/>
    <w:rsid w:val="00597376"/>
    <w:rsid w:val="005C3BA6"/>
    <w:rsid w:val="005E0734"/>
    <w:rsid w:val="00605F65"/>
    <w:rsid w:val="00610766"/>
    <w:rsid w:val="006400BF"/>
    <w:rsid w:val="006779A0"/>
    <w:rsid w:val="00691B5E"/>
    <w:rsid w:val="006B0D0F"/>
    <w:rsid w:val="006B2CEB"/>
    <w:rsid w:val="006E117D"/>
    <w:rsid w:val="006E47CB"/>
    <w:rsid w:val="006F4BED"/>
    <w:rsid w:val="00714B18"/>
    <w:rsid w:val="00721712"/>
    <w:rsid w:val="00723A4D"/>
    <w:rsid w:val="0072476E"/>
    <w:rsid w:val="007314FE"/>
    <w:rsid w:val="00765511"/>
    <w:rsid w:val="007737E3"/>
    <w:rsid w:val="00783BD6"/>
    <w:rsid w:val="007B1651"/>
    <w:rsid w:val="007C6F9A"/>
    <w:rsid w:val="007D64DA"/>
    <w:rsid w:val="007E57BE"/>
    <w:rsid w:val="007F65C3"/>
    <w:rsid w:val="007F7AFA"/>
    <w:rsid w:val="008368D1"/>
    <w:rsid w:val="00850A3D"/>
    <w:rsid w:val="00852DE2"/>
    <w:rsid w:val="00861D5A"/>
    <w:rsid w:val="00866B57"/>
    <w:rsid w:val="00871A3E"/>
    <w:rsid w:val="008800CB"/>
    <w:rsid w:val="00892F7C"/>
    <w:rsid w:val="008A0136"/>
    <w:rsid w:val="008D7B41"/>
    <w:rsid w:val="008F44A1"/>
    <w:rsid w:val="008F7528"/>
    <w:rsid w:val="00911F05"/>
    <w:rsid w:val="00924E88"/>
    <w:rsid w:val="00925D23"/>
    <w:rsid w:val="009342FF"/>
    <w:rsid w:val="00934C98"/>
    <w:rsid w:val="00940667"/>
    <w:rsid w:val="0094522D"/>
    <w:rsid w:val="00956A4E"/>
    <w:rsid w:val="0098534B"/>
    <w:rsid w:val="009A6D40"/>
    <w:rsid w:val="009C3936"/>
    <w:rsid w:val="009E1BE5"/>
    <w:rsid w:val="009E3400"/>
    <w:rsid w:val="009F5FE0"/>
    <w:rsid w:val="00A13901"/>
    <w:rsid w:val="00A14311"/>
    <w:rsid w:val="00A31AC0"/>
    <w:rsid w:val="00A410C5"/>
    <w:rsid w:val="00A471CB"/>
    <w:rsid w:val="00A74625"/>
    <w:rsid w:val="00A81B66"/>
    <w:rsid w:val="00A94078"/>
    <w:rsid w:val="00AB3F29"/>
    <w:rsid w:val="00AB7629"/>
    <w:rsid w:val="00AD78BE"/>
    <w:rsid w:val="00AE04C7"/>
    <w:rsid w:val="00AE6118"/>
    <w:rsid w:val="00AE7E10"/>
    <w:rsid w:val="00B0254B"/>
    <w:rsid w:val="00B0381F"/>
    <w:rsid w:val="00B1159B"/>
    <w:rsid w:val="00B21F05"/>
    <w:rsid w:val="00B23E33"/>
    <w:rsid w:val="00B334AD"/>
    <w:rsid w:val="00B374B8"/>
    <w:rsid w:val="00B42A51"/>
    <w:rsid w:val="00B52394"/>
    <w:rsid w:val="00B80E49"/>
    <w:rsid w:val="00B9674C"/>
    <w:rsid w:val="00BA3A68"/>
    <w:rsid w:val="00BC1F53"/>
    <w:rsid w:val="00BE68B2"/>
    <w:rsid w:val="00BF3EB8"/>
    <w:rsid w:val="00BF6591"/>
    <w:rsid w:val="00BF7A85"/>
    <w:rsid w:val="00C0410D"/>
    <w:rsid w:val="00C13261"/>
    <w:rsid w:val="00C2623D"/>
    <w:rsid w:val="00C26C8F"/>
    <w:rsid w:val="00C553F4"/>
    <w:rsid w:val="00C576D1"/>
    <w:rsid w:val="00C576EC"/>
    <w:rsid w:val="00C62D4B"/>
    <w:rsid w:val="00C65F49"/>
    <w:rsid w:val="00CB4452"/>
    <w:rsid w:val="00CB5D73"/>
    <w:rsid w:val="00CB71C6"/>
    <w:rsid w:val="00CC4C62"/>
    <w:rsid w:val="00D03CCD"/>
    <w:rsid w:val="00D07712"/>
    <w:rsid w:val="00D34AD0"/>
    <w:rsid w:val="00D7533B"/>
    <w:rsid w:val="00D914CE"/>
    <w:rsid w:val="00DB7886"/>
    <w:rsid w:val="00DD0BC3"/>
    <w:rsid w:val="00DE1094"/>
    <w:rsid w:val="00DE2471"/>
    <w:rsid w:val="00DE2FDD"/>
    <w:rsid w:val="00DF6B04"/>
    <w:rsid w:val="00E106F8"/>
    <w:rsid w:val="00E250A6"/>
    <w:rsid w:val="00E421EB"/>
    <w:rsid w:val="00E44877"/>
    <w:rsid w:val="00E54B30"/>
    <w:rsid w:val="00E55412"/>
    <w:rsid w:val="00E5718B"/>
    <w:rsid w:val="00E63E28"/>
    <w:rsid w:val="00E84CD9"/>
    <w:rsid w:val="00E92C89"/>
    <w:rsid w:val="00E958FD"/>
    <w:rsid w:val="00E9751C"/>
    <w:rsid w:val="00EA51DC"/>
    <w:rsid w:val="00EA681C"/>
    <w:rsid w:val="00EC7176"/>
    <w:rsid w:val="00EF2211"/>
    <w:rsid w:val="00EF7562"/>
    <w:rsid w:val="00F04BE1"/>
    <w:rsid w:val="00F16C2B"/>
    <w:rsid w:val="00F429C0"/>
    <w:rsid w:val="00F54DAE"/>
    <w:rsid w:val="00F57A6E"/>
    <w:rsid w:val="00F74FF9"/>
    <w:rsid w:val="00F85CDE"/>
    <w:rsid w:val="00F9586D"/>
    <w:rsid w:val="00FA1012"/>
    <w:rsid w:val="00FA64BD"/>
    <w:rsid w:val="00FB567D"/>
    <w:rsid w:val="00FD0F16"/>
    <w:rsid w:val="00FE2D59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17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A81B66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A81B66"/>
    <w:pPr>
      <w:widowControl w:val="0"/>
      <w:shd w:val="clear" w:color="auto" w:fill="FFFFFF"/>
      <w:spacing w:after="0" w:line="0" w:lineRule="atLeast"/>
      <w:ind w:hanging="260"/>
    </w:pPr>
    <w:rPr>
      <w:spacing w:val="5"/>
    </w:rPr>
  </w:style>
  <w:style w:type="character" w:customStyle="1" w:styleId="10">
    <w:name w:val="Заголовок №1_"/>
    <w:basedOn w:val="a0"/>
    <w:link w:val="11"/>
    <w:locked/>
    <w:rsid w:val="00A81B66"/>
    <w:rPr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A81B66"/>
    <w:pPr>
      <w:widowControl w:val="0"/>
      <w:shd w:val="clear" w:color="auto" w:fill="FFFFFF"/>
      <w:spacing w:after="0" w:line="648" w:lineRule="exact"/>
      <w:jc w:val="center"/>
      <w:outlineLvl w:val="0"/>
    </w:pPr>
    <w:rPr>
      <w:b/>
      <w:bCs/>
      <w:spacing w:val="5"/>
      <w:sz w:val="25"/>
      <w:szCs w:val="25"/>
    </w:rPr>
  </w:style>
  <w:style w:type="table" w:styleId="a6">
    <w:name w:val="Table Grid"/>
    <w:basedOn w:val="a1"/>
    <w:uiPriority w:val="59"/>
    <w:rsid w:val="00A8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81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12B009D-2F50-4872-9E62-EBD7279AE3B3" TargetMode="External"/><Relationship Id="rId13" Type="http://schemas.openxmlformats.org/officeDocument/2006/relationships/hyperlink" Target="https://pravo-search.minjust.ru/bigs/showDocument.html?id=612B009D-2F50-4872-9E62-EBD7279AE3B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612B009D-2F50-4872-9E62-EBD7279AE3B3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ravo-search.minjust.ru/bigs/showDocument.html?id=BDED5E90-F15E-4EB1-A74A-6E504646986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avo-search.minjust.ru/bigs/showDocument.html?id=F218C4E2-1C55-4A31-860E-6C50DE8745D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D627868-12ED-4836-AD47-4680990BBA09" TargetMode="External"/><Relationship Id="rId14" Type="http://schemas.openxmlformats.org/officeDocument/2006/relationships/hyperlink" Target="https://pravo-search.minjust.ru/bigs/showDocument.html?id=3D627868-12ED-4836-AD47-4680990BBA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310</cp:revision>
  <cp:lastPrinted>2023-10-02T08:04:00Z</cp:lastPrinted>
  <dcterms:created xsi:type="dcterms:W3CDTF">2019-01-31T02:14:00Z</dcterms:created>
  <dcterms:modified xsi:type="dcterms:W3CDTF">2023-10-02T08:06:00Z</dcterms:modified>
</cp:coreProperties>
</file>