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95FB3" w14:textId="77777777" w:rsidR="004F30B4" w:rsidRPr="004F30B4" w:rsidRDefault="004F30B4" w:rsidP="004F30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4F30B4">
        <w:rPr>
          <w:noProof/>
          <w:szCs w:val="28"/>
        </w:rPr>
        <w:drawing>
          <wp:inline distT="0" distB="0" distL="0" distR="0" wp14:anchorId="64503EBC" wp14:editId="75839653">
            <wp:extent cx="537210" cy="625475"/>
            <wp:effectExtent l="0" t="0" r="0" b="3175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145F" w14:textId="77777777" w:rsidR="004F30B4" w:rsidRPr="004F30B4" w:rsidRDefault="004F30B4" w:rsidP="004F30B4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4F30B4">
        <w:rPr>
          <w:szCs w:val="28"/>
        </w:rPr>
        <w:t>КРАСНОЯРСКИЙ КРАЙ</w:t>
      </w:r>
    </w:p>
    <w:p w14:paraId="5A3F38C8" w14:textId="77777777" w:rsidR="004F30B4" w:rsidRPr="004F30B4" w:rsidRDefault="004F30B4" w:rsidP="004F30B4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4F30B4">
        <w:rPr>
          <w:szCs w:val="28"/>
        </w:rPr>
        <w:t>ПОТАПОВСКИЙ СЕЛЬСОВЕТ ЕНИСЕЙСКОГО РАЙОНА</w:t>
      </w:r>
    </w:p>
    <w:p w14:paraId="46723A4E" w14:textId="77777777" w:rsidR="004F30B4" w:rsidRPr="004F30B4" w:rsidRDefault="004F30B4" w:rsidP="004F30B4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4F30B4">
        <w:rPr>
          <w:szCs w:val="28"/>
        </w:rPr>
        <w:t>ПОТАПОВСКИЙ СЕЛЬСКИЙ СОВЕТ ДЕПУТАТОВ</w:t>
      </w:r>
    </w:p>
    <w:p w14:paraId="2733AEE9" w14:textId="77777777" w:rsidR="004F30B4" w:rsidRPr="004F30B4" w:rsidRDefault="004F30B4" w:rsidP="004F30B4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</w:p>
    <w:p w14:paraId="04C9DBB1" w14:textId="77777777" w:rsidR="004F30B4" w:rsidRPr="004F30B4" w:rsidRDefault="004F30B4" w:rsidP="004F30B4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 w:rsidRPr="004F30B4">
        <w:rPr>
          <w:szCs w:val="28"/>
        </w:rPr>
        <w:t>РЕШЕНИЕ</w:t>
      </w:r>
    </w:p>
    <w:p w14:paraId="4EFDCDDF" w14:textId="77777777" w:rsidR="004F30B4" w:rsidRPr="004F30B4" w:rsidRDefault="004F30B4" w:rsidP="004F30B4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8"/>
        </w:rPr>
      </w:pPr>
    </w:p>
    <w:p w14:paraId="79CFC32B" w14:textId="77777777" w:rsidR="004F30B4" w:rsidRPr="004F30B4" w:rsidRDefault="004F30B4" w:rsidP="004F30B4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8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4F30B4" w:rsidRPr="004F30B4" w14:paraId="057328C5" w14:textId="77777777" w:rsidTr="007C38FA">
        <w:trPr>
          <w:trHeight w:val="571"/>
          <w:jc w:val="center"/>
        </w:trPr>
        <w:tc>
          <w:tcPr>
            <w:tcW w:w="3003" w:type="dxa"/>
            <w:hideMark/>
          </w:tcPr>
          <w:p w14:paraId="327F3CB0" w14:textId="544415F6" w:rsidR="004F30B4" w:rsidRPr="004F30B4" w:rsidRDefault="00CD1B21" w:rsidP="004F30B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4F30B4" w:rsidRPr="00CD1B21">
              <w:rPr>
                <w:sz w:val="24"/>
                <w:szCs w:val="24"/>
                <w:lang w:eastAsia="en-US"/>
              </w:rPr>
              <w:t>.06.2021г.</w:t>
            </w:r>
          </w:p>
        </w:tc>
        <w:tc>
          <w:tcPr>
            <w:tcW w:w="3205" w:type="dxa"/>
            <w:hideMark/>
          </w:tcPr>
          <w:p w14:paraId="5647ED59" w14:textId="77777777" w:rsidR="004F30B4" w:rsidRPr="004F30B4" w:rsidRDefault="004F30B4" w:rsidP="004F30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103"/>
              <w:jc w:val="center"/>
              <w:rPr>
                <w:i/>
                <w:color w:val="262626"/>
                <w:sz w:val="24"/>
                <w:szCs w:val="24"/>
                <w:lang w:eastAsia="en-US"/>
              </w:rPr>
            </w:pPr>
            <w:proofErr w:type="spellStart"/>
            <w:r w:rsidRPr="004F30B4">
              <w:rPr>
                <w:color w:val="262626"/>
                <w:sz w:val="24"/>
                <w:szCs w:val="24"/>
                <w:lang w:eastAsia="en-US"/>
              </w:rPr>
              <w:t>Мс</w:t>
            </w:r>
            <w:proofErr w:type="spellEnd"/>
            <w:r w:rsidRPr="004F30B4">
              <w:rPr>
                <w:color w:val="262626"/>
                <w:sz w:val="24"/>
                <w:szCs w:val="24"/>
                <w:lang w:eastAsia="en-US"/>
              </w:rPr>
              <w:t>. Потапово</w:t>
            </w:r>
          </w:p>
        </w:tc>
        <w:tc>
          <w:tcPr>
            <w:tcW w:w="2964" w:type="dxa"/>
            <w:hideMark/>
          </w:tcPr>
          <w:p w14:paraId="20695F21" w14:textId="13DF6DB8" w:rsidR="004F30B4" w:rsidRPr="004F30B4" w:rsidRDefault="004F30B4" w:rsidP="004F30B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rPr>
                <w:sz w:val="24"/>
                <w:szCs w:val="24"/>
                <w:lang w:eastAsia="en-US"/>
              </w:rPr>
            </w:pPr>
            <w:r w:rsidRPr="004F30B4">
              <w:rPr>
                <w:sz w:val="24"/>
                <w:szCs w:val="24"/>
                <w:lang w:eastAsia="en-US"/>
              </w:rPr>
              <w:t xml:space="preserve">                            </w:t>
            </w:r>
            <w:r w:rsidR="00CD1B21">
              <w:rPr>
                <w:sz w:val="24"/>
                <w:szCs w:val="24"/>
                <w:lang w:eastAsia="en-US"/>
              </w:rPr>
              <w:t>№ 19-74</w:t>
            </w:r>
            <w:r w:rsidRPr="00CD1B21">
              <w:rPr>
                <w:sz w:val="24"/>
                <w:szCs w:val="24"/>
                <w:lang w:eastAsia="en-US"/>
              </w:rPr>
              <w:t>р</w:t>
            </w:r>
          </w:p>
        </w:tc>
      </w:tr>
    </w:tbl>
    <w:p w14:paraId="2DEFAE63" w14:textId="77777777" w:rsidR="004F30B4" w:rsidRPr="004F30B4" w:rsidRDefault="004F30B4" w:rsidP="004F30B4">
      <w:pPr>
        <w:ind w:firstLine="709"/>
        <w:rPr>
          <w:bCs/>
          <w:sz w:val="20"/>
        </w:rPr>
      </w:pPr>
    </w:p>
    <w:p w14:paraId="3F2F269E" w14:textId="77777777" w:rsidR="00884550" w:rsidRDefault="00884550" w:rsidP="004F30B4">
      <w:pPr>
        <w:pStyle w:val="ConsPlusTitle"/>
      </w:pPr>
    </w:p>
    <w:p w14:paraId="0EE95A56" w14:textId="0B18ACA3" w:rsidR="00884550" w:rsidRDefault="00884550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4F30B4" w:rsidRPr="004F30B4">
        <w:rPr>
          <w:bCs/>
          <w:szCs w:val="28"/>
        </w:rPr>
        <w:t>Потаповского сельсовета</w:t>
      </w:r>
      <w:r w:rsidRPr="004F30B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14:paraId="293B5981" w14:textId="77777777" w:rsidR="00884550" w:rsidRDefault="00884550" w:rsidP="00884550">
      <w:pPr>
        <w:pStyle w:val="ConsPlusTitle"/>
      </w:pPr>
    </w:p>
    <w:p w14:paraId="64E56F8B" w14:textId="4841E1B5" w:rsidR="00884550" w:rsidRPr="004F30B4" w:rsidRDefault="00884550" w:rsidP="004F30B4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Устава</w:t>
      </w:r>
      <w:r w:rsidR="004F30B4">
        <w:rPr>
          <w:rFonts w:ascii="Times New Roman" w:hAnsi="Times New Roman" w:cs="Times New Roman"/>
          <w:sz w:val="28"/>
          <w:szCs w:val="28"/>
        </w:rPr>
        <w:t xml:space="preserve"> Потаповского сельсовета Енисейского района Красноярского края, Потаповский сельский Совет депутатов</w:t>
      </w:r>
      <w:r w:rsidR="004F30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F524DA" w14:textId="7FC3FB32" w:rsidR="00884550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определен</w:t>
      </w:r>
      <w:r w:rsidR="004F30B4">
        <w:rPr>
          <w:rFonts w:ascii="Times New Roman" w:hAnsi="Times New Roman"/>
          <w:bCs/>
          <w:sz w:val="28"/>
          <w:szCs w:val="28"/>
        </w:rPr>
        <w:t xml:space="preserve">ия территории, части территории Потаповского сельсовета,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14:paraId="112FF265" w14:textId="36DDE595" w:rsidR="00884550" w:rsidRPr="00236A36" w:rsidRDefault="00FE7460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4550">
        <w:rPr>
          <w:rFonts w:ascii="Times New Roman" w:hAnsi="Times New Roman" w:cs="Times New Roman"/>
          <w:sz w:val="28"/>
          <w:szCs w:val="28"/>
        </w:rPr>
        <w:t xml:space="preserve">. </w:t>
      </w:r>
      <w:r w:rsidR="00884550" w:rsidRPr="002E2AB5">
        <w:rPr>
          <w:rFonts w:ascii="Times New Roman" w:hAnsi="Times New Roman" w:cs="Times New Roman"/>
          <w:sz w:val="28"/>
          <w:szCs w:val="28"/>
        </w:rPr>
        <w:t>На</w:t>
      </w:r>
      <w:r w:rsidR="004F30B4">
        <w:rPr>
          <w:rFonts w:ascii="Times New Roman" w:hAnsi="Times New Roman" w:cs="Times New Roman"/>
          <w:sz w:val="28"/>
          <w:szCs w:val="28"/>
        </w:rPr>
        <w:t>стоящее Решение вступает в силу после официального опубликования (обнародования) в информационном печатном издании «Потаповский вестник».</w:t>
      </w:r>
    </w:p>
    <w:p w14:paraId="7772C4CF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F53B47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A1A46B" w14:textId="77777777" w:rsidR="004F30B4" w:rsidRPr="004F30B4" w:rsidRDefault="004F30B4" w:rsidP="004F30B4">
      <w:pPr>
        <w:widowControl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4F30B4">
        <w:rPr>
          <w:szCs w:val="28"/>
        </w:rPr>
        <w:t xml:space="preserve">Глава сельсовета, </w:t>
      </w:r>
    </w:p>
    <w:p w14:paraId="782D9B32" w14:textId="77777777" w:rsidR="004F30B4" w:rsidRPr="004F30B4" w:rsidRDefault="004F30B4" w:rsidP="004F30B4">
      <w:pPr>
        <w:widowControl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4F30B4">
        <w:rPr>
          <w:szCs w:val="28"/>
        </w:rPr>
        <w:t xml:space="preserve">председатель </w:t>
      </w:r>
      <w:proofErr w:type="gramStart"/>
      <w:r w:rsidRPr="004F30B4">
        <w:rPr>
          <w:szCs w:val="28"/>
        </w:rPr>
        <w:t>Потаповского</w:t>
      </w:r>
      <w:proofErr w:type="gramEnd"/>
      <w:r w:rsidRPr="004F30B4">
        <w:rPr>
          <w:szCs w:val="28"/>
        </w:rPr>
        <w:t xml:space="preserve"> </w:t>
      </w:r>
    </w:p>
    <w:p w14:paraId="4C7223AE" w14:textId="08A7D6F6" w:rsidR="00884550" w:rsidRDefault="004F30B4" w:rsidP="004F30B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F3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                                                  Н. Ф. Невольских</w:t>
      </w:r>
    </w:p>
    <w:p w14:paraId="290B7369" w14:textId="375740D0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5E31D9" w14:textId="1DAB13D9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CC8F15" w14:textId="77777777"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9EE5058" w14:textId="77777777" w:rsidR="004F30B4" w:rsidRDefault="004F30B4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9BD4C9B" w14:textId="77777777" w:rsidR="00FE7460" w:rsidRDefault="00FE746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E30E173" w14:textId="77777777" w:rsidR="00FE7460" w:rsidRDefault="00FE746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445DE74" w14:textId="77777777" w:rsidR="00FE7460" w:rsidRDefault="00FE746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799F6E3" w14:textId="77777777" w:rsidR="00884550" w:rsidRPr="004F30B4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0B4">
        <w:rPr>
          <w:rFonts w:ascii="Times New Roman" w:hAnsi="Times New Roman" w:cs="Times New Roman"/>
          <w:sz w:val="24"/>
          <w:szCs w:val="24"/>
        </w:rPr>
        <w:t>Приложение</w:t>
      </w:r>
    </w:p>
    <w:p w14:paraId="74C3B629" w14:textId="77777777" w:rsidR="004F30B4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0B4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="004F30B4">
        <w:rPr>
          <w:rFonts w:ascii="Times New Roman" w:hAnsi="Times New Roman" w:cs="Times New Roman"/>
          <w:sz w:val="24"/>
          <w:szCs w:val="24"/>
        </w:rPr>
        <w:t>Потаповского</w:t>
      </w:r>
      <w:proofErr w:type="gramEnd"/>
      <w:r w:rsidR="004F30B4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14:paraId="78A14FA2" w14:textId="13303DA1" w:rsidR="00884550" w:rsidRPr="004F30B4" w:rsidRDefault="004F30B4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5F78ECA4" w14:textId="35196436" w:rsidR="00884550" w:rsidRPr="004F30B4" w:rsidRDefault="0051571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29.06.2021г. </w:t>
      </w:r>
      <w:r w:rsidR="00884550" w:rsidRPr="004F30B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19-74</w:t>
      </w:r>
      <w:bookmarkStart w:id="0" w:name="_GoBack"/>
      <w:bookmarkEnd w:id="0"/>
    </w:p>
    <w:p w14:paraId="3D1B33E8" w14:textId="77777777" w:rsidR="00884550" w:rsidRPr="00CF101D" w:rsidRDefault="00884550" w:rsidP="00884550">
      <w:pPr>
        <w:pStyle w:val="ConsPlusTitle"/>
        <w:jc w:val="center"/>
      </w:pPr>
    </w:p>
    <w:p w14:paraId="57A32D70" w14:textId="77777777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14:paraId="2A12F994" w14:textId="365AA17F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</w:t>
      </w:r>
      <w:r w:rsidR="004F30B4">
        <w:rPr>
          <w:b/>
          <w:bCs/>
          <w:sz w:val="28"/>
          <w:szCs w:val="28"/>
        </w:rPr>
        <w:t xml:space="preserve">территории или части территории Потаповского сельсовета, </w:t>
      </w:r>
      <w:r w:rsidRPr="00884550">
        <w:rPr>
          <w:b/>
          <w:bCs/>
          <w:sz w:val="28"/>
          <w:szCs w:val="28"/>
        </w:rPr>
        <w:t>предназначенной для реализации инициативных проектов</w:t>
      </w:r>
    </w:p>
    <w:p w14:paraId="34FD7F14" w14:textId="77777777"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14:paraId="7C00F3B6" w14:textId="77777777"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14:paraId="4B9277F7" w14:textId="72F3B29C"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</w:t>
      </w:r>
      <w:r w:rsidR="004F30B4">
        <w:rPr>
          <w:rFonts w:ascii="Times New Roman" w:hAnsi="Times New Roman"/>
          <w:sz w:val="28"/>
          <w:szCs w:val="28"/>
        </w:rPr>
        <w:t xml:space="preserve">территории или части территории Потаповского сельсовета </w:t>
      </w:r>
      <w:r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14:paraId="4D111978" w14:textId="37D51DF1"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>1.2. Для целей настоящего Порядка инициативный проект - проект, внесенный в администрацию</w:t>
      </w:r>
      <w:r w:rsidR="004F30B4">
        <w:rPr>
          <w:rFonts w:ascii="PT Astra Serif" w:hAnsi="PT Astra Serif"/>
          <w:sz w:val="28"/>
          <w:szCs w:val="28"/>
        </w:rPr>
        <w:t xml:space="preserve"> Потаповского сельсовета</w:t>
      </w:r>
      <w:r w:rsidRPr="00A47894">
        <w:rPr>
          <w:rFonts w:ascii="PT Astra Serif" w:hAnsi="PT Astra Serif"/>
          <w:sz w:val="28"/>
          <w:szCs w:val="28"/>
        </w:rPr>
        <w:t>, посредством которого обеспечивается реализация мероприятий, имеющих пр</w:t>
      </w:r>
      <w:r w:rsidR="004F30B4">
        <w:rPr>
          <w:rFonts w:ascii="PT Astra Serif" w:hAnsi="PT Astra Serif"/>
          <w:sz w:val="28"/>
          <w:szCs w:val="28"/>
        </w:rPr>
        <w:t xml:space="preserve">иоритетное значение для жителей Потаповского сельсовета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</w:t>
      </w:r>
      <w:r w:rsidR="004F30B4">
        <w:rPr>
          <w:rFonts w:ascii="PT Astra Serif" w:hAnsi="PT Astra Serif"/>
          <w:sz w:val="28"/>
          <w:szCs w:val="28"/>
        </w:rPr>
        <w:t xml:space="preserve">органам местного самоуправления Потаповского сельсовета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14:paraId="240AE929" w14:textId="0FB2C9C6"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="004F30B4">
        <w:rPr>
          <w:bCs/>
          <w:szCs w:val="28"/>
        </w:rPr>
        <w:t xml:space="preserve"> администрации Потаповского сельсовета.</w:t>
      </w:r>
    </w:p>
    <w:p w14:paraId="519F9832" w14:textId="77777777"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14:paraId="729E88E2" w14:textId="5DAF63AF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4F30B4">
        <w:rPr>
          <w:rFonts w:ascii="PT Astra Serif" w:hAnsi="PT Astra Serif" w:cs="Arial"/>
          <w:sz w:val="28"/>
          <w:szCs w:val="28"/>
        </w:rPr>
        <w:t xml:space="preserve"> Потаповского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14:paraId="46F63452" w14:textId="77777777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14:paraId="6E420F1E" w14:textId="77777777"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14:paraId="774AF039" w14:textId="26ABCCB0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>1.5. Инициативные проекты м</w:t>
      </w:r>
      <w:r w:rsidR="004F30B4">
        <w:rPr>
          <w:rFonts w:ascii="PT Astra Serif" w:hAnsi="PT Astra Serif" w:cs="Arial"/>
          <w:szCs w:val="28"/>
        </w:rPr>
        <w:t xml:space="preserve">огут реализовываться в границах Потаповского сельсовета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14:paraId="10EEC481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14:paraId="32F53DD7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14:paraId="055224B2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14:paraId="3B566DFF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14:paraId="7DC6A55A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14:paraId="48C2661B" w14:textId="77777777" w:rsidR="00884550" w:rsidRDefault="00884550" w:rsidP="00884550">
      <w:pPr>
        <w:jc w:val="center"/>
        <w:rPr>
          <w:b/>
          <w:bCs/>
          <w:szCs w:val="28"/>
        </w:rPr>
      </w:pPr>
    </w:p>
    <w:p w14:paraId="64D3EFC0" w14:textId="77777777"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14:paraId="31A17FB4" w14:textId="3B8FB308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lastRenderedPageBreak/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="004F30B4">
        <w:rPr>
          <w:bCs/>
          <w:szCs w:val="28"/>
        </w:rPr>
        <w:t xml:space="preserve">обращается в администрацию Потаповского сельсовета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14:paraId="1BACE5E6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14:paraId="52FC634C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14:paraId="6890D68C" w14:textId="77777777"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14:paraId="1783AB6D" w14:textId="2243972F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копию протокола собрания инициативной группы о принятии реш</w:t>
      </w:r>
      <w:r w:rsidR="004F30B4">
        <w:rPr>
          <w:bCs/>
          <w:szCs w:val="28"/>
        </w:rPr>
        <w:t xml:space="preserve">ения о внесении в администрацию Потаповского сельсовета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14:paraId="31544406" w14:textId="2D208E49" w:rsidR="00884550" w:rsidRPr="00976D31" w:rsidRDefault="004F30B4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2.4. Администрация Потаповского сельсовета </w:t>
      </w:r>
      <w:r w:rsidR="00884550" w:rsidRPr="00976D31">
        <w:rPr>
          <w:bCs/>
          <w:szCs w:val="28"/>
        </w:rPr>
        <w:t xml:space="preserve">в течение 15 </w:t>
      </w:r>
      <w:proofErr w:type="gramStart"/>
      <w:r w:rsidR="00884550" w:rsidRPr="00976D31">
        <w:rPr>
          <w:bCs/>
          <w:szCs w:val="28"/>
        </w:rPr>
        <w:t>календарный</w:t>
      </w:r>
      <w:proofErr w:type="gramEnd"/>
      <w:r w:rsidR="00884550" w:rsidRPr="00976D31">
        <w:rPr>
          <w:bCs/>
          <w:szCs w:val="28"/>
        </w:rPr>
        <w:t xml:space="preserve"> дней со дня поступления заявления принимает решение:</w:t>
      </w:r>
    </w:p>
    <w:p w14:paraId="08C2625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14:paraId="45FAB79A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14:paraId="3E6277D8" w14:textId="11F2C651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территория выходит за пределы территории</w:t>
      </w:r>
      <w:r w:rsidR="00F1443D">
        <w:rPr>
          <w:bCs/>
          <w:szCs w:val="28"/>
        </w:rPr>
        <w:t xml:space="preserve"> Потаповского сельсовета</w:t>
      </w:r>
      <w:r w:rsidRPr="00976D31">
        <w:rPr>
          <w:bCs/>
          <w:szCs w:val="28"/>
        </w:rPr>
        <w:t>;</w:t>
      </w:r>
    </w:p>
    <w:p w14:paraId="629C7EB2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14:paraId="28B55BB7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14:paraId="508C4848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14:paraId="784A72EB" w14:textId="72139659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="00F1443D">
        <w:rPr>
          <w:bCs/>
          <w:szCs w:val="28"/>
        </w:rPr>
        <w:t xml:space="preserve">Администрация Потаповского сельсовета </w:t>
      </w:r>
      <w:r w:rsidRPr="00976D31">
        <w:rPr>
          <w:bCs/>
          <w:szCs w:val="28"/>
        </w:rPr>
        <w:t>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14:paraId="5B279296" w14:textId="1D7265BC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</w:t>
      </w:r>
      <w:r>
        <w:rPr>
          <w:bCs/>
          <w:szCs w:val="28"/>
        </w:rPr>
        <w:lastRenderedPageBreak/>
        <w:t>условии устранения препятствий, послуживших основанием для прин</w:t>
      </w:r>
      <w:r w:rsidR="00F1443D">
        <w:rPr>
          <w:bCs/>
          <w:szCs w:val="28"/>
        </w:rPr>
        <w:t>ятия администрацией Потаповского сельсовета</w:t>
      </w:r>
      <w:r>
        <w:rPr>
          <w:bCs/>
          <w:szCs w:val="28"/>
        </w:rPr>
        <w:t xml:space="preserve"> соответствующего решения.</w:t>
      </w:r>
    </w:p>
    <w:p w14:paraId="182F7004" w14:textId="77777777" w:rsidR="00884550" w:rsidRDefault="00884550" w:rsidP="00884550">
      <w:pPr>
        <w:jc w:val="both"/>
        <w:rPr>
          <w:bCs/>
          <w:szCs w:val="28"/>
        </w:rPr>
      </w:pPr>
    </w:p>
    <w:p w14:paraId="6EE91607" w14:textId="77777777"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14:paraId="7EFEFCCE" w14:textId="367ABEDD" w:rsidR="00884550" w:rsidRDefault="00F1443D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Потаповского сельсовета </w:t>
      </w:r>
      <w:r w:rsidR="00884550"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56C167" w14:textId="77777777" w:rsidR="00884550" w:rsidRDefault="00884550" w:rsidP="00884550"/>
    <w:p w14:paraId="46465613" w14:textId="77777777" w:rsidR="00884550" w:rsidRDefault="00884550" w:rsidP="00884550"/>
    <w:p w14:paraId="6A6DA31F" w14:textId="77777777"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72BF2"/>
    <w:rsid w:val="004F30B4"/>
    <w:rsid w:val="0051571F"/>
    <w:rsid w:val="00884550"/>
    <w:rsid w:val="00CD1B21"/>
    <w:rsid w:val="00F1443D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Наталья</cp:lastModifiedBy>
  <cp:revision>10</cp:revision>
  <cp:lastPrinted>2021-06-23T05:47:00Z</cp:lastPrinted>
  <dcterms:created xsi:type="dcterms:W3CDTF">2021-03-24T04:26:00Z</dcterms:created>
  <dcterms:modified xsi:type="dcterms:W3CDTF">2021-06-23T05:48:00Z</dcterms:modified>
</cp:coreProperties>
</file>