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70" w:rsidRPr="00680070" w:rsidRDefault="00680070" w:rsidP="00680070">
      <w:pPr>
        <w:spacing w:after="0"/>
        <w:jc w:val="center"/>
        <w:rPr>
          <w:rFonts w:ascii="Times New Roman" w:hAnsi="Times New Roman" w:cs="Times New Roman"/>
        </w:rPr>
      </w:pPr>
      <w:r w:rsidRPr="00680070">
        <w:rPr>
          <w:rFonts w:ascii="Times New Roman" w:hAnsi="Times New Roman" w:cs="Times New Roman"/>
          <w:noProof/>
        </w:rPr>
        <w:t xml:space="preserve">    </w:t>
      </w:r>
      <w:r w:rsidRPr="00680070">
        <w:rPr>
          <w:rFonts w:ascii="Times New Roman" w:hAnsi="Times New Roman" w:cs="Times New Roman"/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70" w:rsidRPr="00680070" w:rsidRDefault="00680070" w:rsidP="00680070">
      <w:pPr>
        <w:spacing w:after="0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70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680070" w:rsidRPr="00680070" w:rsidRDefault="00680070" w:rsidP="00680070">
      <w:pPr>
        <w:spacing w:after="0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70">
        <w:rPr>
          <w:rFonts w:ascii="Times New Roman" w:hAnsi="Times New Roman" w:cs="Times New Roman"/>
          <w:b/>
          <w:sz w:val="28"/>
          <w:szCs w:val="28"/>
        </w:rPr>
        <w:t>ПОТАПОВСКИЙ СЕЛЬСОВЕТ ЕНИСЕЙСКОГО РАЙОНА</w:t>
      </w:r>
    </w:p>
    <w:p w:rsidR="00680070" w:rsidRPr="00680070" w:rsidRDefault="00680070" w:rsidP="00680070">
      <w:pPr>
        <w:spacing w:after="0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70">
        <w:rPr>
          <w:rFonts w:ascii="Times New Roman" w:hAnsi="Times New Roman" w:cs="Times New Roman"/>
          <w:b/>
          <w:sz w:val="28"/>
          <w:szCs w:val="28"/>
        </w:rPr>
        <w:t>ПОТАПОВСКИЙ СЕЛЬСКИЙ СОВЕТ ДЕПУТАТОВ</w:t>
      </w:r>
    </w:p>
    <w:p w:rsidR="00680070" w:rsidRPr="00680070" w:rsidRDefault="00680070" w:rsidP="0068007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070" w:rsidRPr="00680070" w:rsidRDefault="00680070" w:rsidP="0068007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70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680070" w:rsidRPr="00680070" w:rsidRDefault="00680070" w:rsidP="0068007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680070" w:rsidRPr="00680070" w:rsidTr="00C63D09">
        <w:trPr>
          <w:trHeight w:val="571"/>
          <w:jc w:val="center"/>
        </w:trPr>
        <w:tc>
          <w:tcPr>
            <w:tcW w:w="3003" w:type="dxa"/>
            <w:hideMark/>
          </w:tcPr>
          <w:p w:rsidR="00680070" w:rsidRPr="00680070" w:rsidRDefault="00773EA5" w:rsidP="00680070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680070" w:rsidRPr="0068007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5" w:type="dxa"/>
            <w:hideMark/>
          </w:tcPr>
          <w:p w:rsidR="00680070" w:rsidRPr="00680070" w:rsidRDefault="00680070" w:rsidP="00680070">
            <w:pPr>
              <w:spacing w:after="0"/>
              <w:ind w:firstLine="5103"/>
              <w:jc w:val="center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68007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   с. Потапово</w:t>
            </w:r>
          </w:p>
        </w:tc>
        <w:tc>
          <w:tcPr>
            <w:tcW w:w="2964" w:type="dxa"/>
            <w:hideMark/>
          </w:tcPr>
          <w:p w:rsidR="00680070" w:rsidRPr="00680070" w:rsidRDefault="00680070" w:rsidP="0068007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00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48</w:t>
            </w:r>
            <w:r w:rsidR="00773EA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680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854214" w:rsidRDefault="00854214" w:rsidP="00680070">
      <w:pPr>
        <w:spacing w:after="0"/>
      </w:pPr>
    </w:p>
    <w:p w:rsidR="00680070" w:rsidRDefault="00680070" w:rsidP="00680070">
      <w:pPr>
        <w:spacing w:after="0"/>
      </w:pPr>
    </w:p>
    <w:p w:rsidR="00680070" w:rsidRPr="00680070" w:rsidRDefault="00680070" w:rsidP="00773E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0070">
        <w:rPr>
          <w:rFonts w:ascii="Times New Roman" w:hAnsi="Times New Roman" w:cs="Times New Roman"/>
          <w:b w:val="0"/>
          <w:sz w:val="28"/>
          <w:szCs w:val="28"/>
        </w:rPr>
        <w:t>Об утверждении Порядка компенсации расходов</w:t>
      </w:r>
      <w:r w:rsidR="00773E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0070">
        <w:rPr>
          <w:rFonts w:ascii="Times New Roman" w:hAnsi="Times New Roman" w:cs="Times New Roman"/>
          <w:b w:val="0"/>
          <w:sz w:val="28"/>
          <w:szCs w:val="28"/>
        </w:rPr>
        <w:t>на оплату стоимости проезда и провоза багажа к месту</w:t>
      </w:r>
      <w:r w:rsidR="00773E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0070">
        <w:rPr>
          <w:rFonts w:ascii="Times New Roman" w:hAnsi="Times New Roman" w:cs="Times New Roman"/>
          <w:b w:val="0"/>
          <w:sz w:val="28"/>
          <w:szCs w:val="28"/>
        </w:rPr>
        <w:t>использования</w:t>
      </w:r>
      <w:r w:rsidR="00E539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0070">
        <w:rPr>
          <w:rFonts w:ascii="Times New Roman" w:hAnsi="Times New Roman" w:cs="Times New Roman"/>
          <w:b w:val="0"/>
          <w:sz w:val="28"/>
          <w:szCs w:val="28"/>
        </w:rPr>
        <w:t>отпуска и обратно работникам органов</w:t>
      </w:r>
      <w:r w:rsidR="00773E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0070">
        <w:rPr>
          <w:rFonts w:ascii="Times New Roman" w:hAnsi="Times New Roman" w:cs="Times New Roman"/>
          <w:b w:val="0"/>
          <w:sz w:val="28"/>
          <w:szCs w:val="28"/>
        </w:rPr>
        <w:t>Администрации Потаповского сельсовета,</w:t>
      </w:r>
      <w:r w:rsidR="00E53995">
        <w:rPr>
          <w:rFonts w:ascii="Times New Roman" w:hAnsi="Times New Roman" w:cs="Times New Roman"/>
          <w:b w:val="0"/>
          <w:sz w:val="28"/>
          <w:szCs w:val="28"/>
        </w:rPr>
        <w:t xml:space="preserve"> финансируемые</w:t>
      </w:r>
      <w:r w:rsidR="00773E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0070">
        <w:rPr>
          <w:rFonts w:ascii="Times New Roman" w:hAnsi="Times New Roman" w:cs="Times New Roman"/>
          <w:b w:val="0"/>
          <w:sz w:val="28"/>
          <w:szCs w:val="28"/>
        </w:rPr>
        <w:t>из бюджета Потаповского сельсовета и членов их семей</w:t>
      </w:r>
    </w:p>
    <w:p w:rsidR="00680070" w:rsidRDefault="00680070" w:rsidP="006800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80070" w:rsidRPr="00473F3D" w:rsidRDefault="00680070" w:rsidP="00680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E8">
        <w:rPr>
          <w:rFonts w:ascii="Times New Roman" w:hAnsi="Times New Roman" w:cs="Times New Roman"/>
          <w:sz w:val="28"/>
          <w:szCs w:val="28"/>
        </w:rPr>
        <w:t xml:space="preserve">В целях урегулирования вопросов оплаты работникам органов местного самоуправления </w:t>
      </w:r>
      <w:r w:rsidRPr="00473F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Потаповского</w:t>
      </w:r>
      <w:r w:rsidRPr="00473F3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53995">
        <w:rPr>
          <w:rFonts w:ascii="Times New Roman" w:hAnsi="Times New Roman" w:cs="Times New Roman"/>
          <w:sz w:val="28"/>
          <w:szCs w:val="28"/>
        </w:rPr>
        <w:t>, финансируемые</w:t>
      </w:r>
      <w:r w:rsidRPr="00473F3D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Потаповского</w:t>
      </w:r>
      <w:r w:rsidRPr="00473F3D">
        <w:rPr>
          <w:rFonts w:ascii="Times New Roman" w:hAnsi="Times New Roman" w:cs="Times New Roman"/>
          <w:sz w:val="28"/>
          <w:szCs w:val="28"/>
        </w:rPr>
        <w:t xml:space="preserve"> сельсовета, и членам их семей, проезда и провоза багажа к месту использования от</w:t>
      </w:r>
      <w:r w:rsidRPr="000369E8">
        <w:rPr>
          <w:rFonts w:ascii="Times New Roman" w:hAnsi="Times New Roman" w:cs="Times New Roman"/>
          <w:sz w:val="28"/>
          <w:szCs w:val="28"/>
        </w:rPr>
        <w:t>пуска и обратно, руководствуясь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0369E8">
        <w:rPr>
          <w:rFonts w:ascii="Times New Roman" w:hAnsi="Times New Roman" w:cs="Times New Roman"/>
          <w:sz w:val="28"/>
          <w:szCs w:val="28"/>
        </w:rPr>
        <w:t xml:space="preserve"> 325 Трудового 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статьей </w:t>
      </w:r>
      <w:r w:rsidRPr="000369E8">
        <w:rPr>
          <w:rFonts w:ascii="Times New Roman" w:hAnsi="Times New Roman" w:cs="Times New Roman"/>
          <w:sz w:val="28"/>
          <w:szCs w:val="28"/>
        </w:rPr>
        <w:t xml:space="preserve"> 33 Закона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19.02.1993 № 4520-1 «</w:t>
      </w:r>
      <w:r w:rsidRPr="000369E8">
        <w:rPr>
          <w:rFonts w:ascii="Times New Roman" w:hAnsi="Times New Roman" w:cs="Times New Roman"/>
          <w:sz w:val="28"/>
          <w:szCs w:val="28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69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Потаповского</w:t>
      </w:r>
      <w:r w:rsidRPr="00473F3D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>Потаповский</w:t>
      </w:r>
      <w:r w:rsidRPr="00473F3D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70">
        <w:rPr>
          <w:rFonts w:ascii="Times New Roman" w:hAnsi="Times New Roman" w:cs="Times New Roman"/>
          <w:b/>
          <w:sz w:val="28"/>
          <w:szCs w:val="28"/>
        </w:rPr>
        <w:t>РЕШИЛ</w:t>
      </w:r>
      <w:r w:rsidRPr="00680070">
        <w:rPr>
          <w:rFonts w:ascii="Times New Roman" w:hAnsi="Times New Roman" w:cs="Times New Roman"/>
          <w:sz w:val="28"/>
          <w:szCs w:val="28"/>
        </w:rPr>
        <w:t>:</w:t>
      </w:r>
    </w:p>
    <w:p w:rsidR="00680070" w:rsidRPr="00473F3D" w:rsidRDefault="00680070" w:rsidP="00680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2D">
        <w:rPr>
          <w:rFonts w:ascii="Times New Roman" w:hAnsi="Times New Roman" w:cs="Times New Roman"/>
          <w:sz w:val="28"/>
          <w:szCs w:val="28"/>
        </w:rPr>
        <w:t xml:space="preserve">  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1EB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473F3D">
        <w:rPr>
          <w:rFonts w:ascii="Times New Roman" w:hAnsi="Times New Roman" w:cs="Times New Roman"/>
          <w:sz w:val="28"/>
          <w:szCs w:val="28"/>
        </w:rPr>
        <w:t xml:space="preserve">компенсации расходов на оплату  стоимости проезда и провоза багажа к месту использования отпуска и обратно работникам органов местного самоуправления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Потаповского </w:t>
      </w:r>
      <w:r w:rsidRPr="00473F3D">
        <w:rPr>
          <w:rFonts w:ascii="Times New Roman" w:hAnsi="Times New Roman" w:cs="Times New Roman"/>
          <w:sz w:val="28"/>
          <w:szCs w:val="28"/>
        </w:rPr>
        <w:t xml:space="preserve">сельсовета финансируемых из бюджета </w:t>
      </w:r>
      <w:r>
        <w:rPr>
          <w:rFonts w:ascii="Times New Roman" w:hAnsi="Times New Roman" w:cs="Times New Roman"/>
          <w:sz w:val="28"/>
          <w:szCs w:val="28"/>
        </w:rPr>
        <w:t>Потаповского</w:t>
      </w:r>
      <w:r w:rsidRPr="00473F3D">
        <w:rPr>
          <w:rFonts w:ascii="Times New Roman" w:hAnsi="Times New Roman" w:cs="Times New Roman"/>
          <w:sz w:val="28"/>
          <w:szCs w:val="28"/>
        </w:rPr>
        <w:t xml:space="preserve"> сельсовета, и членов их семей, согласно Приложению.</w:t>
      </w:r>
    </w:p>
    <w:p w:rsidR="00680070" w:rsidRPr="00882A37" w:rsidRDefault="00680070" w:rsidP="00680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3D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82A3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озложить на бухгалтера Потаповского сельсовета Сумкину Т.В.</w:t>
      </w:r>
      <w:r w:rsidRPr="00882A37">
        <w:rPr>
          <w:rFonts w:ascii="Times New Roman" w:hAnsi="Times New Roman" w:cs="Times New Roman"/>
          <w:i/>
          <w:sz w:val="28"/>
          <w:szCs w:val="28"/>
        </w:rPr>
        <w:t>.</w:t>
      </w:r>
    </w:p>
    <w:p w:rsidR="00680070" w:rsidRDefault="00680070" w:rsidP="00680070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3F3D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официального опубликования (обнародования) в </w:t>
      </w:r>
      <w:r>
        <w:rPr>
          <w:rFonts w:ascii="Times New Roman" w:hAnsi="Times New Roman"/>
          <w:sz w:val="28"/>
          <w:szCs w:val="28"/>
        </w:rPr>
        <w:t xml:space="preserve">информационно </w:t>
      </w:r>
      <w:r w:rsidRPr="00473F3D">
        <w:rPr>
          <w:rFonts w:ascii="Times New Roman" w:hAnsi="Times New Roman"/>
          <w:sz w:val="28"/>
          <w:szCs w:val="28"/>
        </w:rPr>
        <w:t>печатном издании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070">
        <w:rPr>
          <w:rFonts w:ascii="Times New Roman" w:hAnsi="Times New Roman"/>
          <w:sz w:val="28"/>
          <w:szCs w:val="28"/>
        </w:rPr>
        <w:t>Потаповского сельсовета « Потаповский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680070" w:rsidRDefault="00680070" w:rsidP="00680070">
      <w:pPr>
        <w:tabs>
          <w:tab w:val="left" w:pos="10348"/>
          <w:tab w:val="left" w:pos="1049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0070" w:rsidRPr="00680070" w:rsidRDefault="00680070" w:rsidP="0068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680070" w:rsidRPr="00680070" w:rsidRDefault="00680070" w:rsidP="0068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Председатель сельского</w:t>
      </w:r>
    </w:p>
    <w:p w:rsidR="00680070" w:rsidRDefault="00680070" w:rsidP="0068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Н.Ф. Невольских</w:t>
      </w:r>
    </w:p>
    <w:p w:rsidR="00DD407B" w:rsidRPr="00680070" w:rsidRDefault="00DD407B" w:rsidP="00680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070" w:rsidRDefault="00680070" w:rsidP="00680070">
      <w:pPr>
        <w:spacing w:after="0"/>
        <w:ind w:left="4820" w:right="142"/>
        <w:jc w:val="right"/>
        <w:rPr>
          <w:rFonts w:ascii="Times New Roman" w:hAnsi="Times New Roman" w:cs="Times New Roman"/>
          <w:sz w:val="24"/>
          <w:szCs w:val="24"/>
        </w:rPr>
      </w:pPr>
      <w:r w:rsidRPr="006800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70" w:rsidRPr="00680070" w:rsidRDefault="00680070" w:rsidP="00680070">
      <w:pPr>
        <w:spacing w:after="0"/>
        <w:ind w:left="4820" w:right="142"/>
        <w:jc w:val="right"/>
        <w:rPr>
          <w:rFonts w:ascii="Times New Roman" w:hAnsi="Times New Roman" w:cs="Times New Roman"/>
          <w:sz w:val="24"/>
          <w:szCs w:val="24"/>
        </w:rPr>
      </w:pPr>
      <w:r w:rsidRPr="00680070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Потаповского сельского Совета депутатов</w:t>
      </w:r>
    </w:p>
    <w:p w:rsidR="00680070" w:rsidRPr="00680070" w:rsidRDefault="00680070" w:rsidP="00680070">
      <w:pPr>
        <w:spacing w:after="0"/>
        <w:ind w:left="4820" w:right="142"/>
        <w:jc w:val="right"/>
        <w:rPr>
          <w:rFonts w:ascii="Times New Roman" w:hAnsi="Times New Roman" w:cs="Times New Roman"/>
          <w:sz w:val="24"/>
          <w:szCs w:val="24"/>
        </w:rPr>
      </w:pPr>
      <w:r w:rsidRPr="00680070">
        <w:rPr>
          <w:rFonts w:ascii="Times New Roman" w:hAnsi="Times New Roman" w:cs="Times New Roman"/>
          <w:sz w:val="24"/>
          <w:szCs w:val="24"/>
        </w:rPr>
        <w:t xml:space="preserve">от </w:t>
      </w:r>
      <w:r w:rsidR="00DD407B">
        <w:rPr>
          <w:rFonts w:ascii="Times New Roman" w:hAnsi="Times New Roman" w:cs="Times New Roman"/>
          <w:sz w:val="24"/>
          <w:szCs w:val="24"/>
        </w:rPr>
        <w:t>15.05.2019  № 48-1р</w:t>
      </w:r>
    </w:p>
    <w:p w:rsidR="00680070" w:rsidRDefault="00680070" w:rsidP="00680070">
      <w:pPr>
        <w:spacing w:after="0"/>
        <w:ind w:left="4820" w:right="142"/>
        <w:rPr>
          <w:sz w:val="28"/>
          <w:szCs w:val="28"/>
        </w:rPr>
      </w:pPr>
    </w:p>
    <w:p w:rsidR="00680070" w:rsidRDefault="00680070" w:rsidP="00680070">
      <w:pPr>
        <w:ind w:right="142"/>
        <w:jc w:val="center"/>
        <w:rPr>
          <w:sz w:val="28"/>
          <w:szCs w:val="28"/>
        </w:rPr>
      </w:pPr>
    </w:p>
    <w:p w:rsidR="00680070" w:rsidRPr="00680070" w:rsidRDefault="00680070" w:rsidP="00680070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7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80070" w:rsidRPr="00680070" w:rsidRDefault="00680070" w:rsidP="00680070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70">
        <w:rPr>
          <w:rFonts w:ascii="Times New Roman" w:hAnsi="Times New Roman" w:cs="Times New Roman"/>
          <w:b/>
          <w:sz w:val="28"/>
          <w:szCs w:val="28"/>
        </w:rPr>
        <w:t xml:space="preserve">компенсации расходов на оплату стоимости проезда и провоза багажа к месту использования отпуска и обратно работникам органов местного самоуправления администрации Потаповского сельсовета,  финансируемых из бюджета Потаповского сельсовета, </w:t>
      </w:r>
    </w:p>
    <w:p w:rsidR="00680070" w:rsidRPr="00680070" w:rsidRDefault="00680070" w:rsidP="00680070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70">
        <w:rPr>
          <w:rFonts w:ascii="Times New Roman" w:hAnsi="Times New Roman" w:cs="Times New Roman"/>
          <w:b/>
          <w:sz w:val="28"/>
          <w:szCs w:val="28"/>
        </w:rPr>
        <w:t>и членов их семей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1. Настоящий порядок компенсации расходов на оплату стоимости проезда и провоза багажа к месту использования отпуска и обратно работникам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Потаповского</w:t>
      </w:r>
      <w:r w:rsidRPr="00680070">
        <w:rPr>
          <w:rFonts w:ascii="Times New Roman" w:hAnsi="Times New Roman" w:cs="Times New Roman"/>
          <w:sz w:val="28"/>
          <w:szCs w:val="28"/>
        </w:rPr>
        <w:t xml:space="preserve"> сельсовета,  финансируемых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Потаповского </w:t>
      </w:r>
      <w:r w:rsidRPr="00680070">
        <w:rPr>
          <w:rFonts w:ascii="Times New Roman" w:hAnsi="Times New Roman" w:cs="Times New Roman"/>
          <w:sz w:val="28"/>
          <w:szCs w:val="28"/>
        </w:rPr>
        <w:t>сельсовета, и членов их семей (далее – Порядок) устанавливает правила компенсации расходов на оплату стоимости проезда и провоза багажа к месту использования отпуска и обратно работникам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0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Потаповского</w:t>
      </w:r>
      <w:r w:rsidRPr="00680070">
        <w:rPr>
          <w:rFonts w:ascii="Times New Roman" w:hAnsi="Times New Roman" w:cs="Times New Roman"/>
          <w:sz w:val="28"/>
          <w:szCs w:val="28"/>
        </w:rPr>
        <w:t xml:space="preserve"> сельсовета,  финансируемых из бюджета </w:t>
      </w:r>
      <w:r>
        <w:rPr>
          <w:rFonts w:ascii="Times New Roman" w:hAnsi="Times New Roman" w:cs="Times New Roman"/>
          <w:sz w:val="28"/>
          <w:szCs w:val="28"/>
        </w:rPr>
        <w:t>Потаповского</w:t>
      </w:r>
      <w:r w:rsidRPr="00680070">
        <w:rPr>
          <w:rFonts w:ascii="Times New Roman" w:hAnsi="Times New Roman" w:cs="Times New Roman"/>
          <w:sz w:val="28"/>
          <w:szCs w:val="28"/>
        </w:rPr>
        <w:t xml:space="preserve"> сельсовета, и членов их семей (далее - работники учреждений), и членов их семей.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2. Работникам учреждений и членам их семей один раз в два года производится компенсация стоимости проезда в пределах территории Российской Федерации к месту использования ежегодного оплачиваемого отпуска работника и обратно любым видом транспорта (за исключением такси), в том числе личным, а также провоза багажа весом до 30 килограммов (далее - компенсация расходов) за счет бюджетных ассигнований местного бюджета.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3. К членам семьи работника учреждения, имеющим право на компенсацию расходов, относятся неработающие муж (жена), несовершеннолетние дети (в том числе усыновленные), фактически проживающие с работником.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Оплата стоимости проезда и провоза багажа членам семьи работника учреждения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lastRenderedPageBreak/>
        <w:t>4. Право на компенсацию расходов за первый и второй годы работы возникает у работника учреждения одновременно с правом на получение ежегодного оплачиваемого отпуска за первый год работы.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В дальнейшем у работника учреждения возникает право на компенсацию 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Право на оплату стоимости проезда и провоза багажа у членов семьи работника учреждения возникает одновременно с возникновением такого права у работника учреждения.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Компенсация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5. Расходы, подлежащие компенсации, включают в себя: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а) оплату стоимости проезда к месту использования отпуска работника учреждения и обратно к месту постоянного жительства - в размере фактических расходов, подтвержденных проездными документами (включая оплату услуг по оформлению проездных документов, предоставление в поездах постельных принадлежностей), но не выше стоимости проезда: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железнодорожным транспортом - в купейном вагоне скорого фирменного поезда;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воздушным транспортом - в салоне экономического класса. При использовании воздушного транспорта для проезда работника учреждения и членов его семьи к месту использования отпуска указанного работника и (или) обратно к месту постоянного жительства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использования отпуска либо если оформление (приобретение) проездных документов (билетов) на рейсы этих авиакомпаний невозможно ввиду их отсутствия на дату вылета к месту использования отпуска и (или) обратно;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lastRenderedPageBreak/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б)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6. В случае если представленные работником учреждения документы подтверждают произведенные расходы на проезд по более высокой категории проезда, чем установлено пунктом 5 настоящего Порядка,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 Расходы на получение указанной справки компенсации не подлежат.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7. При отсутствии проездных документов компенсация расходов производится при документальном подтверждении пребывания работника учреждения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а) при наличии железнодорожного сообщения - по тарифу плацкартного вагона пассажирского поезда;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lastRenderedPageBreak/>
        <w:t>г) при наличии только автомобильного сообщения - по тарифу автобуса общего типа.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8. Компенсация расходов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9. В случае если работник учреждения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пунктом 5 настоящего Порядка категориями проезда, выданной транспортной организацией, но не более фактически произведенных расходов.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10. В случае использования работником учреждения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Порядком.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справка, выданная транспортной организацией,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 xml:space="preserve">Указанная в справке стоимость определяется транспортной организацией как процентная часть стоимости воздушной перевозки </w:t>
      </w:r>
      <w:r w:rsidRPr="00680070">
        <w:rPr>
          <w:rFonts w:ascii="Times New Roman" w:hAnsi="Times New Roman" w:cs="Times New Roman"/>
          <w:sz w:val="28"/>
          <w:szCs w:val="28"/>
        </w:rPr>
        <w:lastRenderedPageBreak/>
        <w:t>согласно перевозочному документу, соответствующая процентному отношению расстояния, рассчитанного по ортодромии маршрута полета воздушного судна в воздушном пространстве Российской Федерации (ортодромия по Российской Федерации), к общей ортодромии маршрута полета воздушного судна.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11.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учреждения не позднее чем за 2 недели до начала отпуска. В заявлении указываются: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а)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фамилии), справки о совместном проживании, копии трудовой книжки неработающего члена семьи;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б) даты рождения несовершеннолетних детей работника;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в) место использования отпуска работника и членов его семьи;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г) виды транспортных средств, которыми предполагается воспользоваться;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д) маршрут следования;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е) примерная стоимость проезда.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12. Компенсация расходов производится учреждением исходя из примерной стоимости проезда на основании представленного работником учреждения заявления не позднее чем за 3 рабочих дня до отъезда работника в отпуск.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Для окончательного расчета работник учреждения обязан в течение 3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учреждения и членов его семьи. В случаях, предусмотренных настоящим Порядком, работником учреждения представляется справка о стоимости проезда, выданная транспортной организацией.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Работник учреждения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t>13. Компенсация расходов работнику учреждения предоставляется только по основному месту работы.</w:t>
      </w:r>
    </w:p>
    <w:p w:rsidR="00680070" w:rsidRPr="00680070" w:rsidRDefault="00680070" w:rsidP="00680070">
      <w:pPr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070">
        <w:rPr>
          <w:rFonts w:ascii="Times New Roman" w:hAnsi="Times New Roman" w:cs="Times New Roman"/>
          <w:sz w:val="28"/>
          <w:szCs w:val="28"/>
        </w:rPr>
        <w:lastRenderedPageBreak/>
        <w:t>14. Настоящий Порядок не применяется к категориям работников и членам их семей, для которых в соответствии с законодательством Российской Федерации предусмотрены иные размеры и условия возмещения расходов на оплату стоимости проезда и провоза багажа к месту использования отпуска и обратно за счет средств бюджета.</w:t>
      </w:r>
    </w:p>
    <w:p w:rsidR="00680070" w:rsidRPr="00680070" w:rsidRDefault="00680070" w:rsidP="00680070">
      <w:pPr>
        <w:tabs>
          <w:tab w:val="left" w:pos="24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80070" w:rsidRPr="00680070" w:rsidRDefault="00680070" w:rsidP="00680070">
      <w:pPr>
        <w:spacing w:after="0"/>
        <w:rPr>
          <w:rFonts w:ascii="Times New Roman" w:hAnsi="Times New Roman" w:cs="Times New Roman"/>
        </w:rPr>
      </w:pPr>
    </w:p>
    <w:sectPr w:rsidR="00680070" w:rsidRPr="00680070" w:rsidSect="00563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8E4" w:rsidRDefault="007668E4" w:rsidP="00563460">
      <w:pPr>
        <w:spacing w:after="0" w:line="240" w:lineRule="auto"/>
      </w:pPr>
      <w:r>
        <w:separator/>
      </w:r>
    </w:p>
  </w:endnote>
  <w:endnote w:type="continuationSeparator" w:id="1">
    <w:p w:rsidR="007668E4" w:rsidRDefault="007668E4" w:rsidP="0056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60" w:rsidRDefault="005634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974938"/>
      <w:docPartObj>
        <w:docPartGallery w:val="Page Numbers (Bottom of Page)"/>
        <w:docPartUnique/>
      </w:docPartObj>
    </w:sdtPr>
    <w:sdtContent>
      <w:p w:rsidR="00563460" w:rsidRDefault="00563460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63460" w:rsidRDefault="005634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60" w:rsidRDefault="005634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8E4" w:rsidRDefault="007668E4" w:rsidP="00563460">
      <w:pPr>
        <w:spacing w:after="0" w:line="240" w:lineRule="auto"/>
      </w:pPr>
      <w:r>
        <w:separator/>
      </w:r>
    </w:p>
  </w:footnote>
  <w:footnote w:type="continuationSeparator" w:id="1">
    <w:p w:rsidR="007668E4" w:rsidRDefault="007668E4" w:rsidP="0056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60" w:rsidRDefault="005634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60" w:rsidRDefault="0056346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60" w:rsidRDefault="0056346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070"/>
    <w:rsid w:val="000E044B"/>
    <w:rsid w:val="004A2F46"/>
    <w:rsid w:val="004F76BF"/>
    <w:rsid w:val="00563460"/>
    <w:rsid w:val="00680070"/>
    <w:rsid w:val="007668E4"/>
    <w:rsid w:val="00773EA5"/>
    <w:rsid w:val="00854214"/>
    <w:rsid w:val="00DD407B"/>
    <w:rsid w:val="00E5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8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68007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6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460"/>
  </w:style>
  <w:style w:type="paragraph" w:styleId="a8">
    <w:name w:val="footer"/>
    <w:basedOn w:val="a"/>
    <w:link w:val="a9"/>
    <w:uiPriority w:val="99"/>
    <w:unhideWhenUsed/>
    <w:rsid w:val="0056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2019-04-11T04:03:00Z</dcterms:created>
  <dcterms:modified xsi:type="dcterms:W3CDTF">2019-11-27T05:07:00Z</dcterms:modified>
</cp:coreProperties>
</file>