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7C" w:rsidRPr="00680070" w:rsidRDefault="0073637C" w:rsidP="0073637C">
      <w:pPr>
        <w:spacing w:after="0"/>
        <w:jc w:val="center"/>
        <w:rPr>
          <w:rFonts w:ascii="Times New Roman" w:hAnsi="Times New Roman" w:cs="Times New Roman"/>
        </w:rPr>
      </w:pPr>
      <w:r w:rsidRPr="00680070">
        <w:rPr>
          <w:rFonts w:ascii="Times New Roman" w:hAnsi="Times New Roman" w:cs="Times New Roman"/>
          <w:noProof/>
        </w:rPr>
        <w:t xml:space="preserve">    </w:t>
      </w:r>
      <w:r w:rsidRPr="00680070">
        <w:rPr>
          <w:rFonts w:ascii="Times New Roman" w:hAnsi="Times New Roman" w:cs="Times New Roman"/>
          <w:noProof/>
        </w:rPr>
        <w:drawing>
          <wp:inline distT="0" distB="0" distL="0" distR="0">
            <wp:extent cx="533400" cy="628650"/>
            <wp:effectExtent l="19050" t="0" r="0" b="0"/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37C" w:rsidRPr="00680070" w:rsidRDefault="0073637C" w:rsidP="0073637C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73637C" w:rsidRPr="00680070" w:rsidRDefault="0073637C" w:rsidP="0073637C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ПОТАПОВСКИЙ СЕЛЬСОВЕТ ЕНИСЕЙСКОГО РАЙОНА</w:t>
      </w:r>
    </w:p>
    <w:p w:rsidR="0073637C" w:rsidRPr="00680070" w:rsidRDefault="0073637C" w:rsidP="0073637C">
      <w:pPr>
        <w:spacing w:after="0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>ПОТАПОВСКИЙ СЕЛЬСКИЙ СОВЕТ ДЕПУТАТОВ</w:t>
      </w:r>
    </w:p>
    <w:p w:rsidR="0073637C" w:rsidRPr="00680070" w:rsidRDefault="0073637C" w:rsidP="0073637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7C" w:rsidRPr="00680070" w:rsidRDefault="0073637C" w:rsidP="0073637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70"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73637C" w:rsidRPr="00680070" w:rsidRDefault="0073637C" w:rsidP="0073637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73637C" w:rsidRPr="00680070" w:rsidTr="0073637C">
        <w:trPr>
          <w:trHeight w:val="571"/>
          <w:jc w:val="center"/>
        </w:trPr>
        <w:tc>
          <w:tcPr>
            <w:tcW w:w="3003" w:type="dxa"/>
            <w:hideMark/>
          </w:tcPr>
          <w:p w:rsidR="0073637C" w:rsidRPr="00680070" w:rsidRDefault="0073637C" w:rsidP="0073637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8007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205" w:type="dxa"/>
            <w:hideMark/>
          </w:tcPr>
          <w:p w:rsidR="0073637C" w:rsidRPr="00680070" w:rsidRDefault="0073637C" w:rsidP="0073637C">
            <w:pPr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68007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   с. Потапово</w:t>
            </w:r>
          </w:p>
        </w:tc>
        <w:tc>
          <w:tcPr>
            <w:tcW w:w="2964" w:type="dxa"/>
            <w:hideMark/>
          </w:tcPr>
          <w:p w:rsidR="0073637C" w:rsidRPr="00680070" w:rsidRDefault="0073637C" w:rsidP="0073637C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0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48-1</w:t>
            </w:r>
            <w:r w:rsidRPr="00680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AC7D70" w:rsidRDefault="00AC7D70" w:rsidP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 w:rsidP="00E77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37C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73637C" w:rsidRP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7363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7C0E" w:rsidRPr="0073637C" w:rsidRDefault="00E77C0E" w:rsidP="00E7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 xml:space="preserve">В соответствии со ст. 19 Устава Потаповского сельсовета Енисейского района, руководствуясь ст. 14 Положения о бюджетном процессе в Потаповском сельсовета, утвержденного решением Потаповского сельского Совета депутатов от 16.10.2017 № 34-1р, Потаповский сельский Совет депутатов </w:t>
      </w:r>
      <w:r w:rsidRPr="00AC7D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7D70" w:rsidRPr="00AC7D70" w:rsidRDefault="00AC7D70" w:rsidP="00AC7D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Утвердить отч</w:t>
      </w:r>
      <w:r w:rsidR="0073637C">
        <w:rPr>
          <w:rFonts w:ascii="Times New Roman" w:hAnsi="Times New Roman" w:cs="Times New Roman"/>
          <w:sz w:val="28"/>
          <w:szCs w:val="28"/>
        </w:rPr>
        <w:t>ет об исполнении бюджета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</w:t>
      </w:r>
      <w:r w:rsidR="0073637C">
        <w:rPr>
          <w:rFonts w:ascii="Times New Roman" w:hAnsi="Times New Roman" w:cs="Times New Roman"/>
          <w:sz w:val="28"/>
          <w:szCs w:val="28"/>
        </w:rPr>
        <w:t>год по доходам в сумме 9 882 695</w:t>
      </w:r>
      <w:r w:rsidRPr="00AC7D70">
        <w:rPr>
          <w:rFonts w:ascii="Times New Roman" w:hAnsi="Times New Roman" w:cs="Times New Roman"/>
          <w:sz w:val="28"/>
          <w:szCs w:val="28"/>
        </w:rPr>
        <w:t>,65 тыс. рублей,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 расходам в сумме 9 836 238,3</w:t>
      </w:r>
      <w:r w:rsidRPr="00AC7D70">
        <w:rPr>
          <w:rFonts w:ascii="Times New Roman" w:hAnsi="Times New Roman" w:cs="Times New Roman"/>
          <w:sz w:val="28"/>
          <w:szCs w:val="28"/>
        </w:rPr>
        <w:t>8 тыс. рублей с превышением  доходов над расходами (профицит бюджета Потаповского сельсовета ) в сумм</w:t>
      </w:r>
      <w:r w:rsidR="0073637C">
        <w:rPr>
          <w:rFonts w:ascii="Times New Roman" w:hAnsi="Times New Roman" w:cs="Times New Roman"/>
          <w:sz w:val="28"/>
          <w:szCs w:val="28"/>
        </w:rPr>
        <w:t>е 46 457,27</w:t>
      </w:r>
      <w:r w:rsidRPr="00AC7D70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а) доходов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бюджетов, согласно приложению 1 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б) доходов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в) расходов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Потаповского сельсовета согласно приложению 3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г) распределение расходов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4 к настоящему решению; 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д) источников финансирования дефицита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5 к настоящему решению;</w:t>
      </w:r>
    </w:p>
    <w:p w:rsidR="00AC7D70" w:rsidRPr="00AC7D70" w:rsidRDefault="00AC7D70" w:rsidP="00AC7D70">
      <w:pPr>
        <w:tabs>
          <w:tab w:val="left" w:pos="54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lastRenderedPageBreak/>
        <w:t>е) источников финансирования дефицита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2018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</w:t>
      </w:r>
      <w:r w:rsidR="0073637C">
        <w:rPr>
          <w:rFonts w:ascii="Times New Roman" w:hAnsi="Times New Roman" w:cs="Times New Roman"/>
          <w:sz w:val="28"/>
          <w:szCs w:val="28"/>
        </w:rPr>
        <w:t xml:space="preserve"> </w:t>
      </w:r>
      <w:r w:rsidRPr="00AC7D70">
        <w:rPr>
          <w:rFonts w:ascii="Times New Roman" w:hAnsi="Times New Roman" w:cs="Times New Roman"/>
          <w:sz w:val="28"/>
          <w:szCs w:val="28"/>
        </w:rPr>
        <w:t>управления, относящихся к источникам финансирования дефицитов бюджетов, согласно приложению 6 к настоящему решению;</w:t>
      </w:r>
    </w:p>
    <w:p w:rsidR="00AC7D70" w:rsidRPr="00AC7D70" w:rsidRDefault="00AC7D70" w:rsidP="00AC7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 в информационном печатном издании «Потаповский вестник».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AC7D70" w:rsidRPr="00AC7D70" w:rsidRDefault="00AC7D70" w:rsidP="00AC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AC7D70" w:rsidRPr="00AC7D70" w:rsidRDefault="00AC7D70" w:rsidP="00AC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</w:t>
      </w:r>
      <w:r w:rsidR="003730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7D70">
        <w:rPr>
          <w:rFonts w:ascii="Times New Roman" w:hAnsi="Times New Roman" w:cs="Times New Roman"/>
          <w:sz w:val="28"/>
          <w:szCs w:val="28"/>
        </w:rPr>
        <w:t xml:space="preserve">        Н.Ф. Невольских</w:t>
      </w:r>
    </w:p>
    <w:p w:rsidR="00AC7D70" w:rsidRPr="00AC7D70" w:rsidRDefault="00AC7D70" w:rsidP="00AC7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395" w:rsidRDefault="00413395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FB3910" w:rsidRDefault="00FB3910">
      <w:pPr>
        <w:rPr>
          <w:rFonts w:ascii="Times New Roman" w:hAnsi="Times New Roman" w:cs="Times New Roman"/>
          <w:sz w:val="28"/>
          <w:szCs w:val="28"/>
        </w:rPr>
      </w:pPr>
    </w:p>
    <w:p w:rsidR="00FB3910" w:rsidRDefault="00FB3910">
      <w:pPr>
        <w:rPr>
          <w:rFonts w:ascii="Times New Roman" w:hAnsi="Times New Roman" w:cs="Times New Roman"/>
          <w:sz w:val="28"/>
          <w:szCs w:val="28"/>
        </w:rPr>
      </w:pPr>
    </w:p>
    <w:p w:rsidR="00742330" w:rsidRDefault="00742330">
      <w:pPr>
        <w:rPr>
          <w:rFonts w:ascii="Times New Roman" w:hAnsi="Times New Roman" w:cs="Times New Roman"/>
          <w:sz w:val="28"/>
          <w:szCs w:val="28"/>
        </w:rPr>
        <w:sectPr w:rsidR="00742330" w:rsidSect="003772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AC7D7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8472" w:type="dxa"/>
        <w:tblInd w:w="-459" w:type="dxa"/>
        <w:tblLayout w:type="fixed"/>
        <w:tblLook w:val="04A0"/>
      </w:tblPr>
      <w:tblGrid>
        <w:gridCol w:w="1096"/>
        <w:gridCol w:w="1031"/>
        <w:gridCol w:w="841"/>
        <w:gridCol w:w="9"/>
        <w:gridCol w:w="567"/>
        <w:gridCol w:w="18"/>
        <w:gridCol w:w="549"/>
        <w:gridCol w:w="11"/>
        <w:gridCol w:w="556"/>
        <w:gridCol w:w="21"/>
        <w:gridCol w:w="546"/>
        <w:gridCol w:w="142"/>
        <w:gridCol w:w="425"/>
        <w:gridCol w:w="286"/>
        <w:gridCol w:w="706"/>
        <w:gridCol w:w="202"/>
        <w:gridCol w:w="236"/>
        <w:gridCol w:w="676"/>
        <w:gridCol w:w="5123"/>
        <w:gridCol w:w="1843"/>
        <w:gridCol w:w="2747"/>
        <w:gridCol w:w="841"/>
      </w:tblGrid>
      <w:tr w:rsidR="00742330" w:rsidRPr="00742330" w:rsidTr="007628F9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35"/>
        </w:trPr>
        <w:tc>
          <w:tcPr>
            <w:tcW w:w="130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Потаповского бюджета по кодам классификации доходов бюджетов за 2018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Helv" w:eastAsia="Times New Roman" w:hAnsi="Helv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423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330" w:rsidRPr="00742330" w:rsidTr="007628F9">
        <w:trPr>
          <w:trHeight w:val="76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бюджета/ код классификации доходов бюджета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25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 доходов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28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9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330" w:rsidRPr="00742330" w:rsidTr="007628F9">
        <w:trPr>
          <w:trHeight w:val="22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345 236,17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дизильное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52 003,86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500,82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75 861,44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-11 651,82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84 364,79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400,74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2 096,55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9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поселений(сумма платежа(перерасчеты,недоимка и задолженность по соответствующему платежу, в том числе по отменненому)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53 833,81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5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68 198,00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19 627,98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330" w:rsidRPr="00742330" w:rsidTr="007628F9">
        <w:trPr>
          <w:trHeight w:val="2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109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Потаповского сельсовета Красноярского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9 537 459,48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330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5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45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0101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поселенийв на выравнивание бюджетной обеспеченности из регионального фонда финансовой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2 576 700,00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70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6 791 446,45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6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742330" w:rsidTr="007628F9">
        <w:trPr>
          <w:trHeight w:val="255"/>
        </w:trPr>
        <w:tc>
          <w:tcPr>
            <w:tcW w:w="13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9 882 695,65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330" w:rsidRPr="00742330" w:rsidRDefault="00742330" w:rsidP="0074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330" w:rsidRDefault="00742330" w:rsidP="00742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28F9" w:rsidRDefault="007628F9" w:rsidP="00742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54" w:type="dxa"/>
        <w:tblInd w:w="-459" w:type="dxa"/>
        <w:tblLayout w:type="fixed"/>
        <w:tblLook w:val="04A0"/>
      </w:tblPr>
      <w:tblGrid>
        <w:gridCol w:w="709"/>
        <w:gridCol w:w="403"/>
        <w:gridCol w:w="164"/>
        <w:gridCol w:w="256"/>
        <w:gridCol w:w="311"/>
        <w:gridCol w:w="100"/>
        <w:gridCol w:w="325"/>
        <w:gridCol w:w="135"/>
        <w:gridCol w:w="348"/>
        <w:gridCol w:w="152"/>
        <w:gridCol w:w="216"/>
        <w:gridCol w:w="244"/>
        <w:gridCol w:w="465"/>
        <w:gridCol w:w="370"/>
        <w:gridCol w:w="480"/>
        <w:gridCol w:w="640"/>
        <w:gridCol w:w="1912"/>
        <w:gridCol w:w="1701"/>
        <w:gridCol w:w="1275"/>
        <w:gridCol w:w="172"/>
        <w:gridCol w:w="1104"/>
        <w:gridCol w:w="616"/>
        <w:gridCol w:w="1500"/>
        <w:gridCol w:w="1286"/>
        <w:gridCol w:w="134"/>
        <w:gridCol w:w="236"/>
      </w:tblGrid>
      <w:tr w:rsidR="007628F9" w:rsidRPr="007628F9" w:rsidTr="007628F9">
        <w:trPr>
          <w:trHeight w:val="31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28F9" w:rsidRPr="007628F9" w:rsidTr="008C1A0E">
        <w:trPr>
          <w:gridAfter w:val="2"/>
          <w:wAfter w:w="370" w:type="dxa"/>
          <w:trHeight w:val="855"/>
        </w:trPr>
        <w:tc>
          <w:tcPr>
            <w:tcW w:w="148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8F9" w:rsidRPr="007628F9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2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Потаповского бюджета по кодам видов доходов, подвидов доходов, классификации операций сектора государственного управления, относящихся к доходам бюджета, за 2018 год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 доходов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A36900" w:rsidTr="008C1A0E">
        <w:trPr>
          <w:gridAfter w:val="2"/>
          <w:wAfter w:w="370" w:type="dxa"/>
          <w:trHeight w:val="18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Подстатья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328 238,97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351 236,17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95 538,97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84 765,53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95 538,97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84 765,53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</w:t>
            </w: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95 538,97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84 364,79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88,3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400,74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116 714,30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108,1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дизильное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52 003,86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129,7</w:t>
            </w:r>
          </w:p>
        </w:tc>
      </w:tr>
      <w:tr w:rsidR="007628F9" w:rsidRPr="00A36900" w:rsidTr="008C1A0E">
        <w:trPr>
          <w:gridAfter w:val="2"/>
          <w:wAfter w:w="370" w:type="dxa"/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500,82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166,9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73 800,00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75 861,44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102,8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-6 200,00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-11 651,82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187,9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2 096,55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299,5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2 096,55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299,5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2 096,55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299,5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141 659,79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133,6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53 833,81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493,9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взимаемой по ставкам, применяемом к объектам налогообложения, расположенным в границах поселений(сумма </w:t>
            </w: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платежа(перерасчеты,недоимка и задолженность по соответствующему платежу, в том числе по отменненому)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53 833,81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493,9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87 825,98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92,4</w:t>
            </w:r>
          </w:p>
        </w:tc>
      </w:tr>
      <w:tr w:rsidR="007628F9" w:rsidRPr="00A36900" w:rsidTr="008C1A0E">
        <w:trPr>
          <w:gridAfter w:val="2"/>
          <w:wAfter w:w="370" w:type="dxa"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68 198,00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95 100,00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19 627,98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20,6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 по обязательствам, возникшим до 1 января 2006 года), мобилизированный на территориях сельских поселений (сумма платежа(пересчеты,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сдачи в аренду имущества, составляющего государственную (муниципальную) казну </w:t>
            </w: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9 538 359,03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9 531 459,48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4 203 200,00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9 456 359,03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9 449 459,48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2 576 700,00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2 576 700,00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поселенийв на выравнивание бюджетной обеспеченности из регионального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2 576 700,00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2 576 700,00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81 313,03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81 313,03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81 313,03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81 313,03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6 798 346,00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6 791 446,45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4 128 400,00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6 798 346,00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6 791 446,45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НЕГОСУДАРСТВЕННЫЕ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628F9" w:rsidRPr="00A36900" w:rsidTr="008C1A0E">
        <w:trPr>
          <w:gridAfter w:val="2"/>
          <w:wAfter w:w="37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8F9" w:rsidRPr="00A36900" w:rsidRDefault="007628F9" w:rsidP="00762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9 866 598,00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9 882 695,65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F9" w:rsidRPr="00A36900" w:rsidRDefault="007628F9" w:rsidP="00762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</w:tbl>
    <w:p w:rsidR="007628F9" w:rsidRPr="00A36900" w:rsidRDefault="007628F9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Pr="00A36900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Pr="00A36900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6569" w:type="dxa"/>
        <w:tblInd w:w="-459" w:type="dxa"/>
        <w:tblLayout w:type="fixed"/>
        <w:tblLook w:val="04A0"/>
      </w:tblPr>
      <w:tblGrid>
        <w:gridCol w:w="709"/>
        <w:gridCol w:w="497"/>
        <w:gridCol w:w="3327"/>
        <w:gridCol w:w="992"/>
        <w:gridCol w:w="1275"/>
        <w:gridCol w:w="1276"/>
        <w:gridCol w:w="851"/>
        <w:gridCol w:w="780"/>
        <w:gridCol w:w="640"/>
        <w:gridCol w:w="422"/>
        <w:gridCol w:w="838"/>
        <w:gridCol w:w="486"/>
        <w:gridCol w:w="381"/>
        <w:gridCol w:w="1560"/>
        <w:gridCol w:w="115"/>
        <w:gridCol w:w="735"/>
        <w:gridCol w:w="985"/>
        <w:gridCol w:w="1440"/>
        <w:gridCol w:w="236"/>
        <w:gridCol w:w="2044"/>
        <w:gridCol w:w="1180"/>
        <w:gridCol w:w="1000"/>
        <w:gridCol w:w="960"/>
        <w:gridCol w:w="960"/>
        <w:gridCol w:w="960"/>
        <w:gridCol w:w="960"/>
        <w:gridCol w:w="960"/>
      </w:tblGrid>
      <w:tr w:rsidR="008C1A0E" w:rsidRPr="008C1A0E" w:rsidTr="00F5208F">
        <w:trPr>
          <w:trHeight w:val="255"/>
        </w:trPr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A0E" w:rsidRPr="008C1A0E" w:rsidTr="00F5208F">
        <w:trPr>
          <w:trHeight w:val="615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Потаповского бюджета в 2018 году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( рублей)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C1A0E">
              <w:rPr>
                <w:rFonts w:ascii="Times New Roman" w:eastAsia="Times New Roman" w:hAnsi="Times New Roman" w:cs="Times New Roman"/>
                <w:sz w:val="14"/>
                <w:szCs w:val="14"/>
              </w:rPr>
              <w:t>Код  главного распорядителя (распорядителя, получателя)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 о бюджете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Бюджетная роспись с учетом изменений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Потаповского сельсовета Енисейского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C36D74" w:rsidP="00C36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</w:t>
            </w:r>
            <w:r w:rsidR="008C1A0E"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4 515 400,00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9 880 499,11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9 836 238,38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99,6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3 003 900,00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3 460 463,88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3 429 332,58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99,1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657 400,00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729 235,00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720 445,31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 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657 400,00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729 235,00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720 445,31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657 400,00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729 235,00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720 445,31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34 992,00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34 992,00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10 568,00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10 568,00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20 196,00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20 196,00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6 079,00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6 079,00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504 900,00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504 900,00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496 110,31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9610080020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152 500,00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152 500,00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152 500,00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2 341 700,00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2 641 943,88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2 621 602,27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99,2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 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2 341 700,00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2 641 943,88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2 621 602,27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99,2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2 341 700,00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2 641 943,88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2 621 602,27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99,2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 иных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2 341 700,00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2 641 943,88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2 621 602,27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99,2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30 200,00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115 032,97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115 032,97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9 200,00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30 006,00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30 006,00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61 475,00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61 475,00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18 565,00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18 565,00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54 167,00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54 167,00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7820010470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16 357,00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16 358,00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1 585 500,00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1 595 344,52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1 595 344,52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478 800,00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443 037,00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443 037,00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238 000,00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305 903,01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285 560,40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93,3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7820080020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2 056,38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2 056,38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2 800,00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87 285,00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87 285,00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"Улучшения качества жизни на 2018-2021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2 300,00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"Создания и обеспечения деятельности административных комиссий"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2 300,00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0260075140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2 300,00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2 500,00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585,00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585,00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585,00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585,00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585,00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585,00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900,00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900,00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500,00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2 600,00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900,00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900,00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73 300,00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73 300,00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6 000,00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6 000,00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72 500,00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78 813,03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78 813,03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72 500,00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78 813,03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78 813,03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72 500,00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78 813,03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78 813,03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72 500,00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78 813,03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78 813,03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55 700,00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60 548,72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60 548,72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16 800,00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18 264,31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18 264,31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1 000,00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18 138,50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18 138,50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1 000,00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 "Развитие территории Потаповского сельсовета 2014-2015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1 000,00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"Защита населения и территории Потаповского сельсовета от чрезвычайной ситуации природного итехногенного характера, гражданская оборона"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1 000,00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0160082190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1 000,00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16 138,50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16 138,50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0120074120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15 370,00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15 370,00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015007393А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768,50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768,50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4 257 842,11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4 257 842,11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4 257 842,11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4 257 842,11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территории Потаповского сельсовета на 201-2016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4 257 842,11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4 257 842,11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"Обеспечение сохранности и модернизации автомобильных дорог, создание условий безопасности дорожного движения в границах с.Потапово"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4 257 842,11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4 257 842,11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187 250,00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187 250,00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185 000,00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185 000,00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01500S5080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2 250,00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2 250,00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"Обеспечение сохранности и модернизации автомобильных дорог, создание условий безопасности дорожного движения в границах с.Потапово"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70 650,53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70 650,53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108 000,00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70 650,53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70 650,53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3 999 941,58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3 999 941,58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0150075090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3 951 941,00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3 951 941,00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01500S5090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48 000,58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48 000,58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977 301,59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965 565,64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977 301,59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965 565,64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977 301,59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965 565,64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98,8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143 240,00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138 403,60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</w:t>
            </w: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96,6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"Организация благоустройства в границах населенного пункта МО Потаповского сельсовета""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143 240,00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138 403,60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96,6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0140086010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176 500,00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143 240,00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138 403,60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96,6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0140076410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689 995,00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683 095,45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99,0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01400S6410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122 066,59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122 066,59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22 000,00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22 000,00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«Содействия занятости населения 2018-2021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16 897,00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16 897,00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0230088690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16 897,00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16 897,00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5 103,00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5 103,00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энергетической эффективности на территории Потаповского сельсовета на 2014-2016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5 103,00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5 103,00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(муниципаьх)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0230088690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5 103,00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5 103,00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в с.Потапово на 2014-2016 годы."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"Создание условий для организаций досуга и обеспечения жителей поселения услугами </w:t>
            </w: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0310010460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0310088400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-  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7 740,00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7 740,00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1 102 400,00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1 029 100,00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1 029 100,00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1 102 400,00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1 029 100,00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1 029 100,00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1 102 400,00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1 029 100,00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1 029 100,00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9910080097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1 102 400,00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1 029 100,00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1 029 100,00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100,0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51 100,00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51 100,00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49 706,52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97,3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51 100,00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51 100,00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49 706,52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97,3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"Улучшения качества жизни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51 100,00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51 100,00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49 706,52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97,3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51 100,00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51 100,00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49 706,52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97,3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0270084910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51 100,00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51 100,00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49 706,52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97,3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D74" w:rsidRPr="008C1A0E" w:rsidTr="00F5208F">
        <w:trPr>
          <w:trHeight w:val="255"/>
        </w:trPr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4 515 400,00  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9 880 499,11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9 836 238,38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C1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99,55   </w:t>
            </w:r>
          </w:p>
        </w:tc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0E" w:rsidRPr="008C1A0E" w:rsidRDefault="008C1A0E" w:rsidP="008C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208F" w:rsidRDefault="00F5208F" w:rsidP="008C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08F" w:rsidRDefault="00F5208F" w:rsidP="008C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08F" w:rsidRDefault="00F5208F" w:rsidP="00F5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F5208F" w:rsidRDefault="00F5208F" w:rsidP="00F5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F5208F" w:rsidRDefault="00F5208F" w:rsidP="00F5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F5208F" w:rsidRDefault="00F5208F" w:rsidP="00F5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p w:rsidR="00F5208F" w:rsidRDefault="00F5208F" w:rsidP="00F5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709"/>
        <w:gridCol w:w="6237"/>
        <w:gridCol w:w="368"/>
        <w:gridCol w:w="908"/>
        <w:gridCol w:w="220"/>
        <w:gridCol w:w="1264"/>
        <w:gridCol w:w="500"/>
        <w:gridCol w:w="685"/>
        <w:gridCol w:w="1216"/>
        <w:gridCol w:w="84"/>
        <w:gridCol w:w="1701"/>
        <w:gridCol w:w="992"/>
      </w:tblGrid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08F" w:rsidRPr="00F5208F" w:rsidTr="00A36900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расходов Потаповского бюджета по разделам и подразделам классификации расходов бюджетов Российской Федерации в 2018 году</w:t>
            </w:r>
          </w:p>
        </w:tc>
      </w:tr>
      <w:tr w:rsidR="00F5208F" w:rsidRPr="00F5208F" w:rsidTr="00A36900">
        <w:trPr>
          <w:trHeight w:val="7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8F" w:rsidRPr="00F5208F" w:rsidRDefault="003F5B50" w:rsidP="003F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5208F"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рублей)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Раздел, </w:t>
            </w:r>
          </w:p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под-раздел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A36900" w:rsidRPr="00F5208F" w:rsidTr="00A36900">
        <w:trPr>
          <w:trHeight w:val="7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208F" w:rsidRPr="00F5208F" w:rsidTr="00A36900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3 003 900,00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3 460 463,88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3 429 332,58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F5208F" w:rsidRPr="00F5208F" w:rsidTr="00A369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657 400,00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729 235,00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720 445,31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208F" w:rsidRPr="00F5208F" w:rsidTr="00A3690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2 341 700,00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2 641 943,88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2 621 602,27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0108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87 285,00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87 285,00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72 500,00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78 813,03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18 138,50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18 138,50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18 138,50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18 138,50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4 257 842,11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4 257 842,11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4 257 842,11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4 257 842,11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176 500,00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977 301,59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965 565,64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176 500,00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977 301,59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965 565,64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жил. Комун. Хозяйстве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1 102 400,00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1 036 840,00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1 036 840,00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1 102 400,00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1 036 840,00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1 036 840,00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51 100,00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49 706,52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F5208F" w:rsidRPr="00F5208F" w:rsidTr="00A3690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51 100,00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49 706,52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A36900" w:rsidRPr="00F5208F" w:rsidTr="00A36900">
        <w:trPr>
          <w:trHeight w:val="27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4 515 400,00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9 880 499,11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A36900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9 836 238,38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08F" w:rsidRPr="00F5208F" w:rsidRDefault="00F5208F" w:rsidP="00F5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2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99,6</w:t>
            </w:r>
          </w:p>
        </w:tc>
      </w:tr>
    </w:tbl>
    <w:p w:rsidR="00F5208F" w:rsidRDefault="00F5208F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3F5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3F5B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tbl>
      <w:tblPr>
        <w:tblW w:w="15596" w:type="dxa"/>
        <w:tblInd w:w="-459" w:type="dxa"/>
        <w:tblLayout w:type="fixed"/>
        <w:tblLook w:val="04A0"/>
      </w:tblPr>
      <w:tblGrid>
        <w:gridCol w:w="709"/>
        <w:gridCol w:w="3402"/>
        <w:gridCol w:w="569"/>
        <w:gridCol w:w="5600"/>
        <w:gridCol w:w="352"/>
        <w:gridCol w:w="1559"/>
        <w:gridCol w:w="669"/>
        <w:gridCol w:w="748"/>
        <w:gridCol w:w="1276"/>
        <w:gridCol w:w="476"/>
        <w:gridCol w:w="236"/>
      </w:tblGrid>
      <w:tr w:rsidR="00A36900" w:rsidRPr="00A36900" w:rsidTr="00A3690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A36900" w:rsidRPr="00A36900" w:rsidTr="00A36900">
        <w:trPr>
          <w:gridAfter w:val="2"/>
          <w:wAfter w:w="712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Источники  финансирования дефицита Потаповского бюджета по кодам классификации источников финансир</w:t>
            </w:r>
            <w:r w:rsidR="003F5B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ования дефицитов бюджетов в 2018</w:t>
            </w:r>
            <w:r w:rsidRPr="00A3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A36900" w:rsidRPr="00A36900" w:rsidTr="00A36900">
        <w:trPr>
          <w:gridAfter w:val="2"/>
          <w:wAfter w:w="71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A36900" w:rsidRPr="00A36900" w:rsidTr="00A36900">
        <w:trPr>
          <w:gridAfter w:val="2"/>
          <w:wAfter w:w="712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90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00">
              <w:rPr>
                <w:rFonts w:ascii="Times New Roman" w:eastAsia="Times New Roman" w:hAnsi="Times New Roman" w:cs="Times New Roman"/>
                <w:sz w:val="24"/>
                <w:szCs w:val="24"/>
              </w:rPr>
              <w:t>( рублей)</w:t>
            </w:r>
          </w:p>
        </w:tc>
      </w:tr>
      <w:tr w:rsidR="00A36900" w:rsidRPr="00A36900" w:rsidTr="00A36900">
        <w:trPr>
          <w:gridAfter w:val="2"/>
          <w:wAfter w:w="71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                             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36900" w:rsidRPr="00A36900" w:rsidTr="00A36900">
        <w:trPr>
          <w:gridAfter w:val="2"/>
          <w:wAfter w:w="712" w:type="dxa"/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900" w:rsidRPr="00A36900" w:rsidTr="00A36900">
        <w:trPr>
          <w:gridAfter w:val="2"/>
          <w:wAfter w:w="712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36900" w:rsidRPr="00A36900" w:rsidTr="00A36900">
        <w:trPr>
          <w:gridAfter w:val="2"/>
          <w:wAfter w:w="712" w:type="dxa"/>
          <w:trHeight w:val="285"/>
        </w:trPr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 Администрация Потаповского сельсовета Енисейского района Красноярского края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900" w:rsidRPr="00A36900" w:rsidTr="00A36900">
        <w:trPr>
          <w:gridAfter w:val="2"/>
          <w:wAfter w:w="712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846 01 03 00 00 00 0000 700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900" w:rsidRPr="00A36900" w:rsidTr="00A36900">
        <w:trPr>
          <w:gridAfter w:val="2"/>
          <w:wAfter w:w="712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846 01 03 01 00 05 0000 710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900" w:rsidRPr="00A36900" w:rsidTr="00A36900">
        <w:trPr>
          <w:gridAfter w:val="2"/>
          <w:wAfter w:w="712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846 01 03 00 00 00 0000 800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900" w:rsidRPr="00A36900" w:rsidTr="00A36900">
        <w:trPr>
          <w:gridAfter w:val="2"/>
          <w:wAfter w:w="712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846 01 03 01 00 10 0000 810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поселенийя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846 01 05 00 00 00 0000 000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13 901,11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-46 457,27</w:t>
            </w:r>
          </w:p>
        </w:tc>
      </w:tr>
      <w:tr w:rsidR="00A36900" w:rsidRPr="00A36900" w:rsidTr="00A36900">
        <w:trPr>
          <w:gridAfter w:val="2"/>
          <w:wAfter w:w="712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846 01 05 00 00 00 0000 500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A36900" w:rsidTr="00A36900">
        <w:trPr>
          <w:gridAfter w:val="2"/>
          <w:wAfter w:w="7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846 01 05 02 00 00 0000 500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846 01 05 02 01 00 0000 510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846 01 05 02 01 10 0000 510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A36900" w:rsidTr="00A36900">
        <w:trPr>
          <w:gridAfter w:val="2"/>
          <w:wAfter w:w="7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846 01 05 00 00 00 0000 600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A36900" w:rsidTr="00A36900">
        <w:trPr>
          <w:gridAfter w:val="2"/>
          <w:wAfter w:w="712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846 01 05 02 00 00 0000 600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846 01 05 02 01 00 0000 610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A36900" w:rsidTr="00A36900">
        <w:trPr>
          <w:gridAfter w:val="2"/>
          <w:wAfter w:w="712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846 01 05 02 01 10 0000 610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A36900" w:rsidTr="00A36900">
        <w:trPr>
          <w:gridAfter w:val="2"/>
          <w:wAfter w:w="712" w:type="dxa"/>
          <w:trHeight w:val="31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-46 457,27</w:t>
            </w:r>
          </w:p>
        </w:tc>
      </w:tr>
    </w:tbl>
    <w:p w:rsidR="00A36900" w:rsidRPr="00A36900" w:rsidRDefault="00A36900" w:rsidP="00A36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Потаповского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A36900" w:rsidRDefault="00A36900" w:rsidP="00A369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15.05.2019 № 48-1р</w:t>
      </w:r>
    </w:p>
    <w:tbl>
      <w:tblPr>
        <w:tblW w:w="15628" w:type="dxa"/>
        <w:tblInd w:w="-459" w:type="dxa"/>
        <w:tblLayout w:type="fixed"/>
        <w:tblLook w:val="04A0"/>
      </w:tblPr>
      <w:tblGrid>
        <w:gridCol w:w="709"/>
        <w:gridCol w:w="2835"/>
        <w:gridCol w:w="1136"/>
        <w:gridCol w:w="5101"/>
        <w:gridCol w:w="499"/>
        <w:gridCol w:w="1202"/>
        <w:gridCol w:w="1394"/>
        <w:gridCol w:w="449"/>
        <w:gridCol w:w="1559"/>
        <w:gridCol w:w="508"/>
        <w:gridCol w:w="236"/>
      </w:tblGrid>
      <w:tr w:rsidR="00A36900" w:rsidRPr="00A36900" w:rsidTr="00A3690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  <w:r w:rsidRPr="00A36900">
              <w:rPr>
                <w:rFonts w:ascii="Helv" w:eastAsia="Times New Roman" w:hAnsi="Helv" w:cs="Arial CYR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69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  <w:r w:rsidRPr="00A36900">
              <w:rPr>
                <w:rFonts w:ascii="Helv" w:eastAsia="Times New Roman" w:hAnsi="Helv" w:cs="Arial CYR"/>
                <w:sz w:val="20"/>
                <w:szCs w:val="20"/>
              </w:rPr>
              <w:t> </w:t>
            </w:r>
          </w:p>
        </w:tc>
      </w:tr>
      <w:tr w:rsidR="00A36900" w:rsidRPr="00A36900" w:rsidTr="00A36900">
        <w:trPr>
          <w:gridAfter w:val="2"/>
          <w:wAfter w:w="744" w:type="dxa"/>
          <w:trHeight w:val="10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369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Источники  финансирования дефицита Потаповского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в 2018 году</w:t>
            </w:r>
          </w:p>
        </w:tc>
      </w:tr>
      <w:tr w:rsidR="00A36900" w:rsidRPr="00A36900" w:rsidTr="003F5B50">
        <w:trPr>
          <w:gridAfter w:val="2"/>
          <w:wAfter w:w="744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A36900" w:rsidRDefault="00A36900" w:rsidP="00A36900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</w:rPr>
            </w:pPr>
          </w:p>
        </w:tc>
      </w:tr>
      <w:tr w:rsidR="00A36900" w:rsidRPr="003F5B50" w:rsidTr="003F5B50">
        <w:trPr>
          <w:gridAfter w:val="2"/>
          <w:wAfter w:w="74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( рублей)</w:t>
            </w:r>
          </w:p>
        </w:tc>
      </w:tr>
      <w:tr w:rsidR="00A36900" w:rsidRPr="003F5B50" w:rsidTr="003F5B50">
        <w:trPr>
          <w:gridAfter w:val="2"/>
          <w:wAfter w:w="744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                            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36900" w:rsidRPr="003F5B50" w:rsidTr="003F5B50">
        <w:trPr>
          <w:gridAfter w:val="2"/>
          <w:wAfter w:w="744" w:type="dxa"/>
          <w:trHeight w:val="8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6900" w:rsidRPr="003F5B50" w:rsidTr="003F5B50">
        <w:trPr>
          <w:gridAfter w:val="2"/>
          <w:wAfter w:w="744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900" w:rsidRPr="003F5B50" w:rsidTr="003F5B50">
        <w:trPr>
          <w:gridAfter w:val="2"/>
          <w:wAfter w:w="744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846 01 03 00 00 00 0000 700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900" w:rsidRPr="003F5B50" w:rsidTr="003F5B50">
        <w:trPr>
          <w:gridAfter w:val="2"/>
          <w:wAfter w:w="744" w:type="dxa"/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846 01 03 01 00 10 0000 710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900" w:rsidRPr="003F5B50" w:rsidTr="003F5B50">
        <w:trPr>
          <w:gridAfter w:val="2"/>
          <w:wAfter w:w="744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846 01 03 00 00 00 0000 800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900" w:rsidRPr="003F5B50" w:rsidTr="003F5B50">
        <w:trPr>
          <w:gridAfter w:val="2"/>
          <w:wAfter w:w="744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846 01 03 01 00 10 0000 810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846 01 05 00 00 00 0000 000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13 901,11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-46 457,27</w:t>
            </w:r>
          </w:p>
        </w:tc>
      </w:tr>
      <w:tr w:rsidR="00A36900" w:rsidRPr="003F5B50" w:rsidTr="003F5B50">
        <w:trPr>
          <w:gridAfter w:val="2"/>
          <w:wAfter w:w="744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3F5B50" w:rsidTr="003F5B50">
        <w:trPr>
          <w:gridAfter w:val="2"/>
          <w:wAfter w:w="744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846 01 05 02 00 00 0000 500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846 01 05 02 01 10 0000 510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-9 866 598,00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-9 882 695,65</w:t>
            </w:r>
          </w:p>
        </w:tc>
      </w:tr>
      <w:tr w:rsidR="00A36900" w:rsidRPr="003F5B50" w:rsidTr="003F5B50">
        <w:trPr>
          <w:gridAfter w:val="2"/>
          <w:wAfter w:w="744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3F5B50" w:rsidTr="003F5B50">
        <w:trPr>
          <w:gridAfter w:val="2"/>
          <w:wAfter w:w="744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846 01 05 02 00 00 0000 600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3F5B50" w:rsidTr="003F5B50">
        <w:trPr>
          <w:gridAfter w:val="2"/>
          <w:wAfter w:w="744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846 01 05 02 01 10 0000 610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4 515 400,00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9 880 499,11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sz w:val="20"/>
                <w:szCs w:val="20"/>
              </w:rPr>
              <w:t>9 836 238,38</w:t>
            </w:r>
          </w:p>
        </w:tc>
      </w:tr>
      <w:tr w:rsidR="00A36900" w:rsidRPr="003F5B50" w:rsidTr="00A36900">
        <w:trPr>
          <w:gridAfter w:val="2"/>
          <w:wAfter w:w="744" w:type="dxa"/>
          <w:trHeight w:val="31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900" w:rsidRPr="003F5B50" w:rsidRDefault="00A36900" w:rsidP="00A36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13 901,11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00" w:rsidRPr="003F5B50" w:rsidRDefault="00A36900" w:rsidP="00A3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-46 457,27</w:t>
            </w:r>
          </w:p>
        </w:tc>
      </w:tr>
    </w:tbl>
    <w:p w:rsidR="00F5208F" w:rsidRPr="003F5B50" w:rsidRDefault="00F5208F" w:rsidP="00A36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5208F" w:rsidRPr="003F5B50" w:rsidSect="00A36900">
      <w:pgSz w:w="16839" w:h="11907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3E2" w:rsidRDefault="009A53E2" w:rsidP="00377240">
      <w:pPr>
        <w:spacing w:after="0" w:line="240" w:lineRule="auto"/>
      </w:pPr>
      <w:r>
        <w:separator/>
      </w:r>
    </w:p>
  </w:endnote>
  <w:endnote w:type="continuationSeparator" w:id="1">
    <w:p w:rsidR="009A53E2" w:rsidRDefault="009A53E2" w:rsidP="0037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0" w:rsidRDefault="003772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912876"/>
      <w:docPartObj>
        <w:docPartGallery w:val="Page Numbers (Bottom of Page)"/>
        <w:docPartUnique/>
      </w:docPartObj>
    </w:sdtPr>
    <w:sdtContent>
      <w:p w:rsidR="00377240" w:rsidRDefault="00377240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77240" w:rsidRDefault="003772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0" w:rsidRDefault="003772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3E2" w:rsidRDefault="009A53E2" w:rsidP="00377240">
      <w:pPr>
        <w:spacing w:after="0" w:line="240" w:lineRule="auto"/>
      </w:pPr>
      <w:r>
        <w:separator/>
      </w:r>
    </w:p>
  </w:footnote>
  <w:footnote w:type="continuationSeparator" w:id="1">
    <w:p w:rsidR="009A53E2" w:rsidRDefault="009A53E2" w:rsidP="0037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0" w:rsidRDefault="003772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0" w:rsidRDefault="003772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40" w:rsidRDefault="003772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A162E"/>
    <w:multiLevelType w:val="hybridMultilevel"/>
    <w:tmpl w:val="33D4B2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D70"/>
    <w:rsid w:val="00025602"/>
    <w:rsid w:val="0008593E"/>
    <w:rsid w:val="0011598F"/>
    <w:rsid w:val="001E4CFE"/>
    <w:rsid w:val="002F5553"/>
    <w:rsid w:val="00302435"/>
    <w:rsid w:val="00334A40"/>
    <w:rsid w:val="003730FE"/>
    <w:rsid w:val="00377240"/>
    <w:rsid w:val="003F5B50"/>
    <w:rsid w:val="00413395"/>
    <w:rsid w:val="00474964"/>
    <w:rsid w:val="00496516"/>
    <w:rsid w:val="004E3A98"/>
    <w:rsid w:val="005B3B40"/>
    <w:rsid w:val="0073637C"/>
    <w:rsid w:val="00742330"/>
    <w:rsid w:val="007628F9"/>
    <w:rsid w:val="008A6D72"/>
    <w:rsid w:val="008C1A0E"/>
    <w:rsid w:val="0097097D"/>
    <w:rsid w:val="009A53E2"/>
    <w:rsid w:val="00A36900"/>
    <w:rsid w:val="00AC7D70"/>
    <w:rsid w:val="00B2701B"/>
    <w:rsid w:val="00C36D74"/>
    <w:rsid w:val="00CB500A"/>
    <w:rsid w:val="00D52CB9"/>
    <w:rsid w:val="00DF66BF"/>
    <w:rsid w:val="00E342AC"/>
    <w:rsid w:val="00E77C0E"/>
    <w:rsid w:val="00F5208F"/>
    <w:rsid w:val="00FB3910"/>
    <w:rsid w:val="00FE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23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2330"/>
    <w:rPr>
      <w:color w:val="800080"/>
      <w:u w:val="single"/>
    </w:rPr>
  </w:style>
  <w:style w:type="paragraph" w:customStyle="1" w:styleId="font5">
    <w:name w:val="font5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7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74233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81">
    <w:name w:val="xl81"/>
    <w:basedOn w:val="a"/>
    <w:rsid w:val="007423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7423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742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7423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7423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742330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91">
    <w:name w:val="xl91"/>
    <w:basedOn w:val="a"/>
    <w:rsid w:val="00742330"/>
    <w:pP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2">
    <w:name w:val="xl92"/>
    <w:basedOn w:val="a"/>
    <w:rsid w:val="00742330"/>
    <w:pP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4233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94">
    <w:name w:val="xl94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742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7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742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42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240"/>
  </w:style>
  <w:style w:type="paragraph" w:styleId="a9">
    <w:name w:val="footer"/>
    <w:basedOn w:val="a"/>
    <w:link w:val="aa"/>
    <w:uiPriority w:val="99"/>
    <w:unhideWhenUsed/>
    <w:rsid w:val="0037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6932</Words>
  <Characters>39515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2018-04-20T08:31:00Z</dcterms:created>
  <dcterms:modified xsi:type="dcterms:W3CDTF">2019-11-27T05:06:00Z</dcterms:modified>
</cp:coreProperties>
</file>