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46" w:rsidRDefault="00EB6E46" w:rsidP="00EB6E46">
      <w:pPr>
        <w:spacing w:after="0"/>
        <w:ind w:left="708"/>
        <w:rPr>
          <w:b/>
          <w:sz w:val="28"/>
          <w:szCs w:val="28"/>
        </w:rPr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EB6E46" w:rsidRDefault="00EB6E46" w:rsidP="00EB6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EB6E46" w:rsidRDefault="00EB6E46" w:rsidP="00EB6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ЕНИСЕЙСКОГО РАЙОНА  КРАСНОЯРСКОГО КРАЯ</w:t>
      </w:r>
    </w:p>
    <w:p w:rsidR="00EB6E46" w:rsidRDefault="00EB6E46" w:rsidP="00EB6E46">
      <w:pPr>
        <w:spacing w:after="0" w:line="240" w:lineRule="auto"/>
        <w:jc w:val="center"/>
        <w:rPr>
          <w:sz w:val="32"/>
          <w:szCs w:val="32"/>
        </w:rPr>
      </w:pPr>
    </w:p>
    <w:p w:rsidR="00EB6E46" w:rsidRDefault="00EB6E46" w:rsidP="00EB6E46">
      <w:pPr>
        <w:spacing w:after="0" w:line="240" w:lineRule="auto"/>
        <w:jc w:val="center"/>
        <w:rPr>
          <w:sz w:val="32"/>
          <w:szCs w:val="32"/>
        </w:rPr>
      </w:pPr>
    </w:p>
    <w:p w:rsidR="00EB6E46" w:rsidRDefault="00EB6E46" w:rsidP="00EB6E4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ПОСТАНОВЛЕНИЕ</w:t>
      </w:r>
    </w:p>
    <w:p w:rsidR="00EB6E46" w:rsidRDefault="00EB6E46" w:rsidP="00EB6E4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B6E46" w:rsidRDefault="00BE219D" w:rsidP="00EB6E46">
      <w:pPr>
        <w:rPr>
          <w:rFonts w:ascii="Times New Roman" w:hAnsi="Times New Roman" w:cs="Times New Roman"/>
          <w:sz w:val="24"/>
          <w:szCs w:val="24"/>
        </w:rPr>
      </w:pPr>
      <w:r w:rsidRPr="00BE219D">
        <w:rPr>
          <w:rFonts w:ascii="Times New Roman" w:hAnsi="Times New Roman" w:cs="Times New Roman"/>
          <w:sz w:val="24"/>
          <w:szCs w:val="24"/>
        </w:rPr>
        <w:t>22.06.</w:t>
      </w:r>
      <w:r w:rsidR="00EB6E46" w:rsidRPr="00BE219D">
        <w:rPr>
          <w:rFonts w:ascii="Times New Roman" w:hAnsi="Times New Roman" w:cs="Times New Roman"/>
          <w:sz w:val="24"/>
          <w:szCs w:val="24"/>
        </w:rPr>
        <w:t xml:space="preserve">2018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E46" w:rsidRPr="00BE219D">
        <w:rPr>
          <w:rFonts w:ascii="Times New Roman" w:hAnsi="Times New Roman" w:cs="Times New Roman"/>
          <w:sz w:val="24"/>
          <w:szCs w:val="24"/>
        </w:rPr>
        <w:t xml:space="preserve">  с. Потапово                                </w:t>
      </w:r>
      <w:r w:rsidRPr="00BE21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2B5E" w:rsidRPr="00BE219D">
        <w:rPr>
          <w:rFonts w:ascii="Times New Roman" w:hAnsi="Times New Roman" w:cs="Times New Roman"/>
          <w:sz w:val="24"/>
          <w:szCs w:val="24"/>
        </w:rPr>
        <w:t xml:space="preserve">                    № 24</w:t>
      </w:r>
      <w:r w:rsidR="00EB6E46" w:rsidRPr="00BE219D">
        <w:rPr>
          <w:rFonts w:ascii="Times New Roman" w:hAnsi="Times New Roman" w:cs="Times New Roman"/>
          <w:sz w:val="24"/>
          <w:szCs w:val="24"/>
        </w:rPr>
        <w:t>-п</w:t>
      </w:r>
    </w:p>
    <w:p w:rsidR="00487316" w:rsidRDefault="00EB6E46" w:rsidP="00C5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8E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912FB9" w:rsidRPr="00C56A8E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взысканий, предусмотренных ст. 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A4D8B" w:rsidRDefault="00BA4D8B" w:rsidP="00BE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«О муниципальной службе в Российской Федерации», руководствуясь статьей 42 Устава Потаповского сельсовета Енисейского района Красноярского края, ПОСТАНОВЛЯЕТ:</w:t>
      </w:r>
    </w:p>
    <w:p w:rsidR="00BA4D8B" w:rsidRDefault="00BA4D8B" w:rsidP="00BE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применения,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BA4D8B" w:rsidRPr="00BE219D" w:rsidRDefault="00BA4D8B" w:rsidP="00BE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BE219D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BE219D" w:rsidRPr="00BE219D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 Потаповского сельсовета Енисейского района Красноярского края и урегулированию конфликта интересов (Чекурина Г.Г.)</w:t>
      </w:r>
      <w:r w:rsidR="00BE219D" w:rsidRPr="00BE21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36C54" w:rsidRDefault="00336C54" w:rsidP="00BE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в день, следующий за днем его официального опубликования в печатном издании «Потаповский вестник».</w:t>
      </w:r>
    </w:p>
    <w:p w:rsidR="00336C54" w:rsidRDefault="00336C54" w:rsidP="00BE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54" w:rsidRDefault="00336C54" w:rsidP="00BE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Н.Ф. Невольских</w:t>
      </w:r>
    </w:p>
    <w:p w:rsidR="00336C54" w:rsidRDefault="00336C54" w:rsidP="00BE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19D" w:rsidRDefault="00BE219D" w:rsidP="00BE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19D" w:rsidRDefault="00BE219D" w:rsidP="00BE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19D" w:rsidRDefault="00BE219D" w:rsidP="00BE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19D" w:rsidRDefault="00BE219D" w:rsidP="00BE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C54" w:rsidRDefault="00336C54" w:rsidP="0033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36C54" w:rsidRDefault="00336C54" w:rsidP="0033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Потаповского сельсовета</w:t>
      </w:r>
    </w:p>
    <w:p w:rsidR="00336C54" w:rsidRPr="00336C54" w:rsidRDefault="00BE219D" w:rsidP="0033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22.06.</w:t>
      </w:r>
      <w:r w:rsidR="00336C54">
        <w:rPr>
          <w:rFonts w:ascii="Times New Roman" w:hAnsi="Times New Roman" w:cs="Times New Roman"/>
          <w:sz w:val="24"/>
          <w:szCs w:val="24"/>
        </w:rPr>
        <w:t>2018г</w:t>
      </w:r>
      <w:r>
        <w:rPr>
          <w:rFonts w:ascii="Times New Roman" w:hAnsi="Times New Roman" w:cs="Times New Roman"/>
          <w:sz w:val="24"/>
          <w:szCs w:val="24"/>
        </w:rPr>
        <w:t xml:space="preserve"> № 24-п</w:t>
      </w:r>
    </w:p>
    <w:p w:rsidR="00336C54" w:rsidRDefault="0033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C54" w:rsidRDefault="0033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C54" w:rsidRDefault="00336C54" w:rsidP="00336C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7DC">
        <w:rPr>
          <w:rFonts w:ascii="Times New Roman" w:hAnsi="Times New Roman" w:cs="Times New Roman"/>
          <w:b/>
          <w:sz w:val="32"/>
          <w:szCs w:val="32"/>
        </w:rPr>
        <w:t>Порядок применения взысканий, предусмотренных ст</w:t>
      </w:r>
      <w:r w:rsidR="003E27DC" w:rsidRPr="003E27DC">
        <w:rPr>
          <w:rFonts w:ascii="Times New Roman" w:hAnsi="Times New Roman" w:cs="Times New Roman"/>
          <w:b/>
          <w:sz w:val="32"/>
          <w:szCs w:val="32"/>
        </w:rPr>
        <w:t>. 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E27DC" w:rsidRDefault="003E27DC" w:rsidP="00336C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7DC" w:rsidRDefault="003E27DC" w:rsidP="0033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27DC" w:rsidRDefault="003E27DC" w:rsidP="003E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7DC" w:rsidRDefault="003E27DC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 порядке применения взысканий, предусмотренных ст. ст. 14.1 и 15 Федерального закона «О муниципальной службе в Российской Ф</w:t>
      </w:r>
      <w:r w:rsidR="004A4C2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C28">
        <w:rPr>
          <w:rFonts w:ascii="Times New Roman" w:hAnsi="Times New Roman" w:cs="Times New Roman"/>
          <w:sz w:val="28"/>
          <w:szCs w:val="28"/>
        </w:rPr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определяет порядок и сроки применения в отношении муниципальных служащих органов местного самоуправления муниципального образования Потаповского</w:t>
      </w:r>
      <w:proofErr w:type="gramEnd"/>
      <w:r w:rsidR="004A4C28">
        <w:rPr>
          <w:rFonts w:ascii="Times New Roman" w:hAnsi="Times New Roman" w:cs="Times New Roman"/>
          <w:sz w:val="28"/>
          <w:szCs w:val="28"/>
        </w:rPr>
        <w:t xml:space="preserve"> сельсовета вышеуказанных взысканий.</w:t>
      </w:r>
    </w:p>
    <w:p w:rsidR="004A4C28" w:rsidRDefault="004A4C28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4A4C28" w:rsidRDefault="004A4C28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ограничений и запретов, требований и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«О муниципальной службе в Российской Федерации» (далее – Федеральный закон № 25-ФЗ), Федеральным законом от 25 декабря 2008 года № 273 – ФЗ «О противодействии коррупции», налагаются следующие взыскания:</w:t>
      </w:r>
      <w:proofErr w:type="gramEnd"/>
    </w:p>
    <w:p w:rsidR="004A4C28" w:rsidRDefault="004A4C28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замечание;</w:t>
      </w:r>
    </w:p>
    <w:p w:rsidR="004A4C28" w:rsidRDefault="004A4C28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выговор;</w:t>
      </w:r>
    </w:p>
    <w:p w:rsidR="004A4C28" w:rsidRDefault="004A4C28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4A4C28" w:rsidRDefault="004A4C28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A4F46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</w:t>
      </w:r>
      <w:r w:rsidR="00BE219D">
        <w:rPr>
          <w:rFonts w:ascii="Times New Roman" w:hAnsi="Times New Roman" w:cs="Times New Roman"/>
          <w:sz w:val="28"/>
          <w:szCs w:val="28"/>
        </w:rPr>
        <w:t xml:space="preserve"> утратой доверия в случаях совер</w:t>
      </w:r>
      <w:r w:rsidR="00FA4F46">
        <w:rPr>
          <w:rFonts w:ascii="Times New Roman" w:hAnsi="Times New Roman" w:cs="Times New Roman"/>
          <w:sz w:val="28"/>
          <w:szCs w:val="28"/>
        </w:rPr>
        <w:t>шения правонарушений, установленных статьями 14.1 и 15 Федерального закона №25-ФЗ, также в случаях:</w:t>
      </w:r>
    </w:p>
    <w:p w:rsidR="00FA4F46" w:rsidRDefault="00FA4F46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Непринятие мер по предотвращению и (или) урегулированию конфликта интересов, стороной которого является.</w:t>
      </w:r>
    </w:p>
    <w:p w:rsidR="00FA4F46" w:rsidRDefault="00FA4F46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FA4F46" w:rsidRDefault="00FA4F46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обращениях к нему каких – либо лиц в целях склонения его к совершению коррупционных правонарушений.</w:t>
      </w:r>
    </w:p>
    <w:p w:rsidR="00FA4F46" w:rsidRDefault="00FA4F46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F46" w:rsidRDefault="00FA4F46" w:rsidP="00FA4F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применения взысканий за коррупционные правонарушения</w:t>
      </w:r>
    </w:p>
    <w:p w:rsidR="00FA4F46" w:rsidRDefault="00FA4F46" w:rsidP="00FA4F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46" w:rsidRDefault="00FA4F46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Взыскания, предусмотренн</w:t>
      </w:r>
      <w:r w:rsidR="009872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пунктом 1.3., 1.4. настоящего Порядка, применяются представителем нанимателя (</w:t>
      </w:r>
      <w:r w:rsidR="00987299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7299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987299" w:rsidRDefault="00987299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доклада о результатах проверки соблюдения муниципальными служащими ограничений и запретов, требований о предотвращении или </w:t>
      </w:r>
      <w:r w:rsidR="000B7CFB">
        <w:rPr>
          <w:rFonts w:ascii="Times New Roman" w:hAnsi="Times New Roman" w:cs="Times New Roman"/>
          <w:sz w:val="28"/>
          <w:szCs w:val="28"/>
        </w:rPr>
        <w:t>об урегулировании конфликта интересов и неисполнение обязанностей, установленных в целях противодействия коррупции проведенной специалистами, ответственными за работу по противодействию коррупции;</w:t>
      </w:r>
    </w:p>
    <w:p w:rsidR="000B7CFB" w:rsidRDefault="000B7CFB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 настоящего Положения;</w:t>
      </w:r>
    </w:p>
    <w:p w:rsidR="000B7CFB" w:rsidRDefault="000B7CFB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объяснений муниципального служащего;</w:t>
      </w:r>
    </w:p>
    <w:p w:rsidR="000B7CFB" w:rsidRDefault="000B7CFB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иных материалов.</w:t>
      </w:r>
    </w:p>
    <w:p w:rsidR="000B7CFB" w:rsidRDefault="000B7CFB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Проверка осуществляется специалистом ответственным за кадровую работу на основании информации, представленной в письменном виде субъектами, определенными правовыми актами, регулирующими порядок проведения проверки (</w:t>
      </w:r>
      <w:r w:rsidR="005335FD">
        <w:rPr>
          <w:rFonts w:ascii="Times New Roman" w:hAnsi="Times New Roman" w:cs="Times New Roman"/>
          <w:sz w:val="28"/>
          <w:szCs w:val="28"/>
        </w:rPr>
        <w:t>далее – документы, являющиеся основаниями для проведения проверки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35FD">
        <w:rPr>
          <w:rFonts w:ascii="Times New Roman" w:hAnsi="Times New Roman" w:cs="Times New Roman"/>
          <w:sz w:val="28"/>
          <w:szCs w:val="28"/>
        </w:rPr>
        <w:t>.</w:t>
      </w:r>
    </w:p>
    <w:p w:rsidR="005335FD" w:rsidRDefault="005335F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 составляется в письменной форме акт о непредставлении объяснений, который должен содержать:</w:t>
      </w:r>
    </w:p>
    <w:p w:rsidR="005335FD" w:rsidRDefault="005335F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5335FD" w:rsidRDefault="005335F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5335FD" w:rsidRDefault="005335F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муниципального служащего, в отношении которого проводится проверка;</w:t>
      </w:r>
    </w:p>
    <w:p w:rsidR="005335FD" w:rsidRDefault="005335F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номер запроса о представлении объя</w:t>
      </w:r>
      <w:r w:rsidR="003F0B13">
        <w:rPr>
          <w:rFonts w:ascii="Times New Roman" w:hAnsi="Times New Roman" w:cs="Times New Roman"/>
          <w:sz w:val="28"/>
          <w:szCs w:val="28"/>
        </w:rPr>
        <w:t xml:space="preserve">снения в </w:t>
      </w:r>
      <w:r>
        <w:rPr>
          <w:rFonts w:ascii="Times New Roman" w:hAnsi="Times New Roman" w:cs="Times New Roman"/>
          <w:sz w:val="28"/>
          <w:szCs w:val="28"/>
        </w:rPr>
        <w:t>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035547" w:rsidRDefault="00035547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предоставлении письменных объяснений;</w:t>
      </w:r>
    </w:p>
    <w:p w:rsidR="00035547" w:rsidRDefault="00035547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с</w:t>
      </w:r>
      <w:r w:rsidR="003F0B13">
        <w:rPr>
          <w:rFonts w:ascii="Times New Roman" w:hAnsi="Times New Roman" w:cs="Times New Roman"/>
          <w:sz w:val="28"/>
          <w:szCs w:val="28"/>
        </w:rPr>
        <w:t>пециалиста ответственного за кад</w:t>
      </w:r>
      <w:r>
        <w:rPr>
          <w:rFonts w:ascii="Times New Roman" w:hAnsi="Times New Roman" w:cs="Times New Roman"/>
          <w:sz w:val="28"/>
          <w:szCs w:val="28"/>
        </w:rPr>
        <w:t>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035547" w:rsidRDefault="00035547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объяснений не является препятствием для применения взыскания.</w:t>
      </w:r>
    </w:p>
    <w:p w:rsidR="00035547" w:rsidRDefault="00035547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F0B13">
        <w:rPr>
          <w:rFonts w:ascii="Times New Roman" w:hAnsi="Times New Roman" w:cs="Times New Roman"/>
          <w:sz w:val="28"/>
          <w:szCs w:val="28"/>
        </w:rPr>
        <w:t>По окончании проверки специалистом ответственным за кадровую работу подготавливается доклад, в котором указываются факты и обстоятельства, установленные по результатам проверки.</w:t>
      </w:r>
    </w:p>
    <w:p w:rsidR="003F0B13" w:rsidRDefault="003F0B13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подписывается заместителем Главы Потаповского сельсовета и не позднее трех дней </w:t>
      </w:r>
      <w:r w:rsidR="00085CB3">
        <w:rPr>
          <w:rFonts w:ascii="Times New Roman" w:hAnsi="Times New Roman" w:cs="Times New Roman"/>
          <w:sz w:val="28"/>
          <w:szCs w:val="28"/>
        </w:rPr>
        <w:t>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Потаповского сельсовета.</w:t>
      </w:r>
    </w:p>
    <w:p w:rsidR="00085CB3" w:rsidRDefault="00085CB3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муниципальными служащими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поступления доклада о результатах проверки принимает решение об отсутствии факта несоблюдения</w:t>
      </w:r>
      <w:r w:rsidR="00D722A4">
        <w:rPr>
          <w:rFonts w:ascii="Times New Roman" w:hAnsi="Times New Roman" w:cs="Times New Roman"/>
          <w:sz w:val="28"/>
          <w:szCs w:val="28"/>
        </w:rPr>
        <w:t xml:space="preserve"> муниципальными служащими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D722A4" w:rsidRDefault="00D722A4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результате проверки определено, что выявленные в ходе проверки факты и </w:t>
      </w:r>
      <w:r w:rsidR="000A1FB4">
        <w:rPr>
          <w:rFonts w:ascii="Times New Roman" w:hAnsi="Times New Roman" w:cs="Times New Roman"/>
          <w:sz w:val="28"/>
          <w:szCs w:val="28"/>
        </w:rPr>
        <w:t>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0A1FB4" w:rsidRDefault="000A1FB4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применении к муниципальному служащему взыскания, </w:t>
      </w:r>
      <w:r w:rsidR="00031D0D">
        <w:rPr>
          <w:rFonts w:ascii="Times New Roman" w:hAnsi="Times New Roman" w:cs="Times New Roman"/>
          <w:sz w:val="28"/>
          <w:szCs w:val="28"/>
        </w:rPr>
        <w:t>предусмотренного статьей 14.1,</w:t>
      </w:r>
      <w:r>
        <w:rPr>
          <w:rFonts w:ascii="Times New Roman" w:hAnsi="Times New Roman" w:cs="Times New Roman"/>
          <w:sz w:val="28"/>
          <w:szCs w:val="28"/>
        </w:rPr>
        <w:t xml:space="preserve"> 15 или 27 Федерального закона № 25-ФЗ, с указанием конкретного вида взыскания.</w:t>
      </w:r>
    </w:p>
    <w:p w:rsidR="000A1FB4" w:rsidRDefault="000A1FB4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интересов.</w:t>
      </w:r>
    </w:p>
    <w:p w:rsidR="000A1FB4" w:rsidRDefault="000A1FB4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Уполномоченное должностное лицо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0A1FB4" w:rsidRDefault="00031D0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031D0D" w:rsidRDefault="00031D0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(далее - Комиссия).</w:t>
      </w:r>
    </w:p>
    <w:p w:rsidR="00031D0D" w:rsidRDefault="00031D0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Решения уполномоченного должностного лица, предусмотренные пунктом 2.4., 2.5. настоящего Порядка, оформляются письменной резолюцией к докладу.</w:t>
      </w:r>
    </w:p>
    <w:p w:rsidR="00031D0D" w:rsidRDefault="00031D0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случае принятия уполномоченным должностным лицом решения, предусмотренного пунктом 2.5. настоящего Порядка, кадровая служба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031D0D" w:rsidRDefault="00031D0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031D0D" w:rsidRDefault="00031D0D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</w:t>
      </w:r>
      <w:r w:rsidR="00FC5CA0">
        <w:rPr>
          <w:rFonts w:ascii="Times New Roman" w:hAnsi="Times New Roman" w:cs="Times New Roman"/>
          <w:sz w:val="28"/>
          <w:szCs w:val="28"/>
        </w:rPr>
        <w:t>, исполнение им обязанностей, установленных в целях противодействия коррупции – о несоблюдении к муниципальному служащему взыскания;</w:t>
      </w:r>
    </w:p>
    <w:p w:rsidR="00FC5CA0" w:rsidRDefault="00FC5CA0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– о применении к муниципальному служащему взыскания.</w:t>
      </w:r>
    </w:p>
    <w:p w:rsidR="00FC5CA0" w:rsidRDefault="00FC5CA0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со дня проведения заседания комиссии.</w:t>
      </w:r>
    </w:p>
    <w:p w:rsidR="00FC5CA0" w:rsidRDefault="00FC5CA0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Уполномоченное должностное лицо в течении пяти рабочих дней</w:t>
      </w:r>
      <w:r w:rsidR="00BE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поступления рекомендаций комиссии принимает одно из следующих решений:</w:t>
      </w:r>
    </w:p>
    <w:p w:rsidR="00FC5CA0" w:rsidRDefault="00FC5CA0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FC5CA0" w:rsidRDefault="00FC5CA0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применении взыскания, с указанием конкретного вида взыскания.</w:t>
      </w:r>
    </w:p>
    <w:p w:rsidR="00FC5CA0" w:rsidRDefault="00FC5CA0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уполномоченного</w:t>
      </w:r>
      <w:r w:rsidR="00B0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068A9">
        <w:rPr>
          <w:rFonts w:ascii="Times New Roman" w:hAnsi="Times New Roman" w:cs="Times New Roman"/>
          <w:sz w:val="28"/>
          <w:szCs w:val="28"/>
        </w:rPr>
        <w:t>оформляется письменной резолюцией на рекомендациях комиссии.</w:t>
      </w:r>
    </w:p>
    <w:p w:rsidR="00B068A9" w:rsidRDefault="00B068A9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оно совершено, соблюдение муниципальным служащим других ограничений и запретов, требований и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068A9" w:rsidRDefault="00B068A9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8A9" w:rsidRDefault="00B068A9" w:rsidP="00B06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B068A9" w:rsidRDefault="00B068A9" w:rsidP="00B0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8A9" w:rsidRDefault="00B068A9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046C2">
        <w:rPr>
          <w:rFonts w:ascii="Times New Roman" w:hAnsi="Times New Roman" w:cs="Times New Roman"/>
          <w:sz w:val="28"/>
          <w:szCs w:val="28"/>
        </w:rPr>
        <w:t>Подготовку проектов правовых актов о примене</w:t>
      </w:r>
      <w:r w:rsidR="00BE219D">
        <w:rPr>
          <w:rFonts w:ascii="Times New Roman" w:hAnsi="Times New Roman" w:cs="Times New Roman"/>
          <w:sz w:val="28"/>
          <w:szCs w:val="28"/>
        </w:rPr>
        <w:t>н</w:t>
      </w:r>
      <w:r w:rsidR="008046C2">
        <w:rPr>
          <w:rFonts w:ascii="Times New Roman" w:hAnsi="Times New Roman" w:cs="Times New Roman"/>
          <w:sz w:val="28"/>
          <w:szCs w:val="28"/>
        </w:rPr>
        <w:t>ии к муниципальному служащему взысканий за коррупционные правонарушения осуществляет специалист ответственный за кадровую работу в течени</w:t>
      </w:r>
      <w:proofErr w:type="gramStart"/>
      <w:r w:rsidR="008046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46C2">
        <w:rPr>
          <w:rFonts w:ascii="Times New Roman" w:hAnsi="Times New Roman" w:cs="Times New Roman"/>
          <w:sz w:val="28"/>
          <w:szCs w:val="28"/>
        </w:rPr>
        <w:t xml:space="preserve"> пяти рабочих дней со дня принятия решения уполномоченного должностного лица.</w:t>
      </w:r>
    </w:p>
    <w:p w:rsidR="008046C2" w:rsidRDefault="008046C2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указываются: основание применения взыскания –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8046C2" w:rsidRDefault="008046C2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 под роспись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со дня подписания такого правового акта (</w:t>
      </w:r>
      <w:r w:rsidR="00CE65A5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65A5">
        <w:rPr>
          <w:rFonts w:ascii="Times New Roman" w:hAnsi="Times New Roman" w:cs="Times New Roman"/>
          <w:sz w:val="28"/>
          <w:szCs w:val="28"/>
        </w:rPr>
        <w:t>, не считая времени отсутствия муниципального служащего на службе.</w:t>
      </w:r>
    </w:p>
    <w:p w:rsidR="00CE65A5" w:rsidRDefault="00CE65A5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муниципального служащего от проставлении росписи об ознакомлении с правовым актом о 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CE65A5" w:rsidRDefault="00CE65A5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дату и номер акта;</w:t>
      </w:r>
    </w:p>
    <w:p w:rsidR="00CE65A5" w:rsidRDefault="00CE65A5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и место составления акта;</w:t>
      </w:r>
    </w:p>
    <w:p w:rsidR="00CE65A5" w:rsidRDefault="00CE65A5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CE65A5" w:rsidRDefault="00CE65A5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дату, номер правового акта от проставлении росписи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муниципальный служащий отказался;</w:t>
      </w:r>
    </w:p>
    <w:p w:rsidR="00CE65A5" w:rsidRDefault="00CE65A5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CE65A5" w:rsidRDefault="00CE65A5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правовым актом о применении к нему взыскания </w:t>
      </w:r>
      <w:r w:rsidR="00686107">
        <w:rPr>
          <w:rFonts w:ascii="Times New Roman" w:hAnsi="Times New Roman" w:cs="Times New Roman"/>
          <w:sz w:val="28"/>
          <w:szCs w:val="28"/>
        </w:rPr>
        <w:t>за коррупционное правонарушение.</w:t>
      </w:r>
    </w:p>
    <w:p w:rsidR="00686107" w:rsidRDefault="00686107" w:rsidP="00B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принятия уполномоченным лицом решения, предусмотренного пунктом 2.4. </w:t>
      </w:r>
      <w:r w:rsidR="00BE219D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2 пункта 2.8. настоящего Положения, специалист ответственный за кадровую работу в письменной форме под роспись информирует муниципального служащего о таком решении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его принятия.</w:t>
      </w:r>
    </w:p>
    <w:p w:rsidR="00686107" w:rsidRDefault="00686107" w:rsidP="006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проверки, не считая следующих периодов:</w:t>
      </w:r>
    </w:p>
    <w:p w:rsidR="00686107" w:rsidRDefault="00686107" w:rsidP="006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686107" w:rsidRDefault="00686107" w:rsidP="006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проведения проверки;</w:t>
      </w:r>
    </w:p>
    <w:p w:rsidR="00686107" w:rsidRDefault="00686107" w:rsidP="006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2.7. настоящего Порядка, в комиссию до дня представления рекомендации комиссии.</w:t>
      </w:r>
    </w:p>
    <w:p w:rsidR="00686107" w:rsidRDefault="00686107" w:rsidP="006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взыскание за коррупционное правонарушение должно быть применено не позднее шесть месяцев со дня регистрации документов, являющихся основанием для проведения проверки.</w:t>
      </w:r>
    </w:p>
    <w:p w:rsidR="00686107" w:rsidRDefault="0080253A" w:rsidP="006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Муниципальный служащий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обжаловать взыскание в порядке, предусмотренном действующим законодательством.</w:t>
      </w:r>
    </w:p>
    <w:p w:rsidR="0080253A" w:rsidRPr="00B068A9" w:rsidRDefault="0080253A" w:rsidP="006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Если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 – ФЗ, он считается не имеющим взыскания.</w:t>
      </w:r>
    </w:p>
    <w:p w:rsidR="000A1FB4" w:rsidRDefault="000A1FB4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547" w:rsidRPr="00FA4F46" w:rsidRDefault="00035547" w:rsidP="00FA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F46" w:rsidRDefault="00FA4F46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F46" w:rsidRPr="003E27DC" w:rsidRDefault="00FA4F46" w:rsidP="003E2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4F46" w:rsidRPr="003E27DC" w:rsidSect="007B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E46"/>
    <w:rsid w:val="00031D0D"/>
    <w:rsid w:val="00035547"/>
    <w:rsid w:val="00085CB3"/>
    <w:rsid w:val="000A1FB4"/>
    <w:rsid w:val="000B7CFB"/>
    <w:rsid w:val="000F658D"/>
    <w:rsid w:val="00336C54"/>
    <w:rsid w:val="003E27DC"/>
    <w:rsid w:val="003F0B13"/>
    <w:rsid w:val="00487316"/>
    <w:rsid w:val="004A4C28"/>
    <w:rsid w:val="005335FD"/>
    <w:rsid w:val="00686107"/>
    <w:rsid w:val="007B042D"/>
    <w:rsid w:val="0080253A"/>
    <w:rsid w:val="008046C2"/>
    <w:rsid w:val="008C2B5E"/>
    <w:rsid w:val="008E7325"/>
    <w:rsid w:val="00912FB9"/>
    <w:rsid w:val="00987299"/>
    <w:rsid w:val="009E3691"/>
    <w:rsid w:val="00B068A9"/>
    <w:rsid w:val="00BA4D8B"/>
    <w:rsid w:val="00BE219D"/>
    <w:rsid w:val="00C56A8E"/>
    <w:rsid w:val="00CC3F3D"/>
    <w:rsid w:val="00CE65A5"/>
    <w:rsid w:val="00D630C3"/>
    <w:rsid w:val="00D722A4"/>
    <w:rsid w:val="00E631B0"/>
    <w:rsid w:val="00EA1D32"/>
    <w:rsid w:val="00EB6E46"/>
    <w:rsid w:val="00F25D8B"/>
    <w:rsid w:val="00F25EBC"/>
    <w:rsid w:val="00FA4F46"/>
    <w:rsid w:val="00FC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2018-06-15T08:21:00Z</dcterms:created>
  <dcterms:modified xsi:type="dcterms:W3CDTF">2018-06-22T05:16:00Z</dcterms:modified>
</cp:coreProperties>
</file>